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F2" w:rsidRPr="002008D6" w:rsidRDefault="003505F2" w:rsidP="003505F2">
      <w:pPr>
        <w:jc w:val="center"/>
      </w:pPr>
      <w:r>
        <w:rPr>
          <w:noProof/>
        </w:rPr>
        <w:drawing>
          <wp:inline distT="0" distB="0" distL="0" distR="0">
            <wp:extent cx="2219325" cy="1009650"/>
            <wp:effectExtent l="0" t="0" r="9525" b="0"/>
            <wp:docPr id="1" name="Picture 1" descr="Description: Bexhill Academ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xhill Academy 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009650"/>
                    </a:xfrm>
                    <a:prstGeom prst="rect">
                      <a:avLst/>
                    </a:prstGeom>
                    <a:noFill/>
                    <a:ln>
                      <a:noFill/>
                    </a:ln>
                  </pic:spPr>
                </pic:pic>
              </a:graphicData>
            </a:graphic>
          </wp:inline>
        </w:drawing>
      </w:r>
    </w:p>
    <w:p w:rsidR="003505F2" w:rsidRPr="002008D6" w:rsidRDefault="003505F2" w:rsidP="003505F2">
      <w:pPr>
        <w:jc w:val="center"/>
      </w:pPr>
    </w:p>
    <w:p w:rsidR="003505F2" w:rsidRPr="002008D6" w:rsidRDefault="003505F2" w:rsidP="003505F2">
      <w:pPr>
        <w:jc w:val="center"/>
      </w:pPr>
    </w:p>
    <w:p w:rsidR="003505F2" w:rsidRPr="002008D6" w:rsidRDefault="003505F2" w:rsidP="003505F2"/>
    <w:p w:rsidR="003505F2" w:rsidRPr="002008D6" w:rsidRDefault="003505F2" w:rsidP="003505F2">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158115</wp:posOffset>
                </wp:positionV>
                <wp:extent cx="5619750" cy="29241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2924175"/>
                        </a:xfrm>
                        <a:prstGeom prst="rect">
                          <a:avLst/>
                        </a:prstGeom>
                        <a:solidFill>
                          <a:sysClr val="window" lastClr="FFFFFF"/>
                        </a:solidFill>
                        <a:ln w="6350">
                          <a:solidFill>
                            <a:prstClr val="black"/>
                          </a:solidFill>
                        </a:ln>
                        <a:effectLst/>
                      </wps:spPr>
                      <wps:txbx>
                        <w:txbxContent>
                          <w:p w:rsidR="003505F2" w:rsidRDefault="003505F2" w:rsidP="003505F2">
                            <w:pPr>
                              <w:shd w:val="clear" w:color="auto" w:fill="FFFFFF"/>
                              <w:spacing w:before="60" w:after="60"/>
                              <w:jc w:val="center"/>
                              <w:rPr>
                                <w:rFonts w:cs="Arial"/>
                                <w:b/>
                                <w:sz w:val="36"/>
                                <w:szCs w:val="36"/>
                              </w:rPr>
                            </w:pPr>
                          </w:p>
                          <w:p w:rsidR="003505F2" w:rsidRDefault="003505F2" w:rsidP="003505F2">
                            <w:pPr>
                              <w:shd w:val="clear" w:color="auto" w:fill="FFFFFF"/>
                              <w:spacing w:before="60" w:after="60"/>
                              <w:jc w:val="center"/>
                              <w:rPr>
                                <w:rFonts w:cs="Arial"/>
                                <w:b/>
                                <w:sz w:val="36"/>
                                <w:szCs w:val="36"/>
                              </w:rPr>
                            </w:pPr>
                          </w:p>
                          <w:p w:rsidR="003505F2" w:rsidRPr="002142C7" w:rsidRDefault="002142C7" w:rsidP="002142C7">
                            <w:pPr>
                              <w:jc w:val="center"/>
                              <w:rPr>
                                <w:b/>
                                <w:sz w:val="72"/>
                                <w:szCs w:val="72"/>
                              </w:rPr>
                            </w:pPr>
                            <w:r w:rsidRPr="002142C7">
                              <w:rPr>
                                <w:b/>
                                <w:sz w:val="72"/>
                                <w:szCs w:val="72"/>
                              </w:rPr>
                              <w:t>STUDENT ACCEPTABLE USE POLICY</w:t>
                            </w:r>
                            <w:r w:rsidR="005263B0">
                              <w:rPr>
                                <w:b/>
                                <w:sz w:val="72"/>
                                <w:szCs w:val="72"/>
                              </w:rPr>
                              <w:t xml:space="preserve"> (including Remote Learning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2.45pt;width:442.5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" fillcolor="window" strokeweight=".5pt">
                <v:path arrowok="t"/>
                <v:textbox>
                  <w:txbxContent>
                    <w:p w:rsidR="003505F2" w:rsidRDefault="003505F2" w:rsidP="003505F2">
                      <w:pPr>
                        <w:shd w:val="clear" w:color="auto" w:fill="FFFFFF"/>
                        <w:spacing w:before="60" w:after="60"/>
                        <w:jc w:val="center"/>
                        <w:rPr>
                          <w:rFonts w:cs="Arial"/>
                          <w:b/>
                          <w:sz w:val="36"/>
                          <w:szCs w:val="36"/>
                        </w:rPr>
                      </w:pPr>
                    </w:p>
                    <w:p w:rsidR="003505F2" w:rsidRDefault="003505F2" w:rsidP="003505F2">
                      <w:pPr>
                        <w:shd w:val="clear" w:color="auto" w:fill="FFFFFF"/>
                        <w:spacing w:before="60" w:after="60"/>
                        <w:jc w:val="center"/>
                        <w:rPr>
                          <w:rFonts w:cs="Arial"/>
                          <w:b/>
                          <w:sz w:val="36"/>
                          <w:szCs w:val="36"/>
                        </w:rPr>
                      </w:pPr>
                    </w:p>
                    <w:p w:rsidR="003505F2" w:rsidRPr="002142C7" w:rsidRDefault="002142C7" w:rsidP="002142C7">
                      <w:pPr>
                        <w:jc w:val="center"/>
                        <w:rPr>
                          <w:b/>
                          <w:sz w:val="72"/>
                          <w:szCs w:val="72"/>
                        </w:rPr>
                      </w:pPr>
                      <w:r w:rsidRPr="002142C7">
                        <w:rPr>
                          <w:b/>
                          <w:sz w:val="72"/>
                          <w:szCs w:val="72"/>
                        </w:rPr>
                        <w:t>STUDENT ACCEPTABLE USE POLICY</w:t>
                      </w:r>
                      <w:r w:rsidR="005263B0">
                        <w:rPr>
                          <w:b/>
                          <w:sz w:val="72"/>
                          <w:szCs w:val="72"/>
                        </w:rPr>
                        <w:t xml:space="preserve"> (including Remote Learning if needed)</w:t>
                      </w:r>
                    </w:p>
                  </w:txbxContent>
                </v:textbox>
              </v:shape>
            </w:pict>
          </mc:Fallback>
        </mc:AlternateContent>
      </w:r>
    </w:p>
    <w:p w:rsidR="003505F2" w:rsidRPr="002008D6" w:rsidRDefault="003505F2" w:rsidP="003505F2"/>
    <w:p w:rsidR="003505F2" w:rsidRPr="002008D6" w:rsidRDefault="003505F2" w:rsidP="003505F2"/>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7521D6" w:rsidP="007521D6">
      <w:pPr>
        <w:jc w:val="center"/>
      </w:pPr>
      <w:r>
        <w:rPr>
          <w:noProof/>
        </w:rPr>
        <w:drawing>
          <wp:inline distT="0" distB="0" distL="0" distR="0" wp14:anchorId="0DBE4524" wp14:editId="576F371D">
            <wp:extent cx="2398781" cy="371857"/>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ect BellMT 45 6.66c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8781" cy="371857"/>
                    </a:xfrm>
                    <a:prstGeom prst="rect">
                      <a:avLst/>
                    </a:prstGeom>
                  </pic:spPr>
                </pic:pic>
              </a:graphicData>
            </a:graphic>
          </wp:inline>
        </w:drawing>
      </w: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p>
    <w:p w:rsidR="003505F2" w:rsidRPr="002008D6" w:rsidRDefault="003505F2" w:rsidP="003505F2">
      <w:pPr>
        <w:jc w:val="right"/>
      </w:pPr>
      <w:r w:rsidRPr="002008D6">
        <w:t xml:space="preserve">Adopted: </w:t>
      </w:r>
      <w:r w:rsidR="00277121">
        <w:t>September 2022</w:t>
      </w:r>
    </w:p>
    <w:p w:rsidR="003505F2" w:rsidRPr="002008D6" w:rsidRDefault="003505F2" w:rsidP="003505F2">
      <w:pPr>
        <w:jc w:val="right"/>
      </w:pPr>
      <w:r w:rsidRPr="002008D6">
        <w:t xml:space="preserve">Next Review: </w:t>
      </w:r>
      <w:r w:rsidR="00936C0A">
        <w:t>September</w:t>
      </w:r>
      <w:r>
        <w:t xml:space="preserve"> </w:t>
      </w:r>
      <w:r w:rsidR="00936C0A">
        <w:t>2023</w:t>
      </w:r>
    </w:p>
    <w:p w:rsidR="0097518E" w:rsidRDefault="0097518E">
      <w:pPr>
        <w:spacing w:after="0" w:line="259" w:lineRule="auto"/>
        <w:ind w:left="30" w:firstLine="0"/>
        <w:jc w:val="center"/>
      </w:pPr>
    </w:p>
    <w:p w:rsidR="0097518E" w:rsidRPr="002142C7" w:rsidRDefault="00913466" w:rsidP="003505F2">
      <w:pPr>
        <w:spacing w:after="0" w:line="259" w:lineRule="auto"/>
        <w:ind w:left="33" w:firstLine="0"/>
        <w:jc w:val="center"/>
        <w:rPr>
          <w:rFonts w:asciiTheme="minorHAnsi" w:hAnsiTheme="minorHAnsi" w:cstheme="minorHAnsi"/>
          <w:b/>
          <w:sz w:val="40"/>
          <w:szCs w:val="40"/>
        </w:rPr>
      </w:pPr>
      <w:r>
        <w:rPr>
          <w:b/>
          <w:i/>
          <w:sz w:val="56"/>
        </w:rPr>
        <w:lastRenderedPageBreak/>
        <w:t xml:space="preserve"> </w:t>
      </w:r>
      <w:r w:rsidR="002142C7" w:rsidRPr="002142C7">
        <w:rPr>
          <w:b/>
          <w:sz w:val="56"/>
        </w:rPr>
        <w:t>STUDENT ACCEPTABLE USE POLICY</w:t>
      </w:r>
    </w:p>
    <w:p w:rsidR="000D07EC" w:rsidRPr="003505F2" w:rsidRDefault="003505F2" w:rsidP="003505F2">
      <w:pPr>
        <w:spacing w:after="0"/>
        <w:ind w:left="33" w:firstLine="0"/>
        <w:jc w:val="center"/>
        <w:textAlignment w:val="baseline"/>
        <w:rPr>
          <w:rFonts w:asciiTheme="minorHAnsi" w:hAnsiTheme="minorHAnsi" w:cstheme="minorHAnsi"/>
          <w:color w:val="FF0000"/>
          <w:sz w:val="36"/>
          <w:szCs w:val="36"/>
        </w:rPr>
      </w:pPr>
      <w:r w:rsidRPr="003505F2">
        <w:rPr>
          <w:rFonts w:asciiTheme="minorHAnsi" w:hAnsiTheme="minorHAnsi" w:cstheme="minorHAnsi"/>
          <w:sz w:val="36"/>
          <w:szCs w:val="36"/>
        </w:rPr>
        <w:t xml:space="preserve">For </w:t>
      </w:r>
      <w:r w:rsidR="000D07EC" w:rsidRPr="003505F2">
        <w:rPr>
          <w:rFonts w:asciiTheme="minorHAnsi" w:hAnsiTheme="minorHAnsi" w:cstheme="minorHAnsi"/>
          <w:sz w:val="36"/>
          <w:szCs w:val="36"/>
        </w:rPr>
        <w:t>Bexhill Academy</w:t>
      </w:r>
    </w:p>
    <w:p w:rsidR="003505F2" w:rsidRDefault="003505F2" w:rsidP="003505F2">
      <w:pPr>
        <w:spacing w:after="0"/>
        <w:ind w:left="33" w:firstLine="0"/>
        <w:jc w:val="center"/>
        <w:textAlignment w:val="baseline"/>
        <w:rPr>
          <w:rFonts w:asciiTheme="minorHAnsi" w:hAnsiTheme="minorHAnsi" w:cstheme="minorHAnsi"/>
          <w:szCs w:val="24"/>
        </w:rPr>
      </w:pPr>
    </w:p>
    <w:p w:rsidR="000D07EC" w:rsidRPr="003505F2" w:rsidRDefault="000D07EC" w:rsidP="003505F2">
      <w:pPr>
        <w:spacing w:after="0"/>
        <w:ind w:left="33" w:firstLine="0"/>
        <w:jc w:val="center"/>
        <w:textAlignment w:val="baseline"/>
        <w:rPr>
          <w:rFonts w:asciiTheme="minorHAnsi" w:hAnsiTheme="minorHAnsi" w:cstheme="minorHAnsi"/>
          <w:szCs w:val="24"/>
        </w:rPr>
      </w:pPr>
      <w:r w:rsidRPr="003505F2">
        <w:rPr>
          <w:rFonts w:asciiTheme="minorHAnsi" w:hAnsiTheme="minorHAnsi" w:cstheme="minorHAnsi"/>
          <w:szCs w:val="24"/>
        </w:rPr>
        <w:t>This policy was adopted on 1</w:t>
      </w:r>
      <w:r w:rsidR="00936C0A">
        <w:rPr>
          <w:rFonts w:asciiTheme="minorHAnsi" w:hAnsiTheme="minorHAnsi" w:cstheme="minorHAnsi"/>
          <w:szCs w:val="24"/>
        </w:rPr>
        <w:t xml:space="preserve"> September 2022</w:t>
      </w:r>
    </w:p>
    <w:p w:rsidR="000D07EC" w:rsidRPr="003505F2" w:rsidRDefault="000D07EC" w:rsidP="003505F2">
      <w:pPr>
        <w:spacing w:after="0"/>
        <w:ind w:left="33" w:firstLine="0"/>
        <w:jc w:val="center"/>
        <w:textAlignment w:val="baseline"/>
        <w:rPr>
          <w:rFonts w:asciiTheme="minorHAnsi" w:hAnsiTheme="minorHAnsi" w:cstheme="minorHAnsi"/>
          <w:szCs w:val="24"/>
        </w:rPr>
      </w:pPr>
      <w:r w:rsidRPr="003505F2">
        <w:rPr>
          <w:rFonts w:asciiTheme="minorHAnsi" w:hAnsiTheme="minorHAnsi" w:cstheme="minorHAnsi"/>
          <w:szCs w:val="24"/>
        </w:rPr>
        <w:t>This policy is due for review on 1</w:t>
      </w:r>
      <w:r w:rsidR="00936C0A">
        <w:rPr>
          <w:rFonts w:asciiTheme="minorHAnsi" w:hAnsiTheme="minorHAnsi" w:cstheme="minorHAnsi"/>
          <w:szCs w:val="24"/>
        </w:rPr>
        <w:t xml:space="preserve"> September 2023</w:t>
      </w:r>
    </w:p>
    <w:p w:rsidR="000D07EC" w:rsidRPr="003505F2" w:rsidRDefault="000D07EC" w:rsidP="003505F2">
      <w:pPr>
        <w:spacing w:after="0" w:line="259" w:lineRule="auto"/>
        <w:ind w:left="33" w:firstLine="0"/>
        <w:jc w:val="center"/>
        <w:rPr>
          <w:rFonts w:asciiTheme="minorHAnsi" w:hAnsiTheme="minorHAnsi" w:cstheme="minorHAnsi"/>
          <w:b/>
          <w:szCs w:val="24"/>
        </w:rPr>
      </w:pPr>
    </w:p>
    <w:p w:rsidR="002142C7" w:rsidRDefault="00243D6D" w:rsidP="002142C7">
      <w:pPr>
        <w:autoSpaceDE w:val="0"/>
        <w:autoSpaceDN w:val="0"/>
        <w:adjustRightInd w:val="0"/>
        <w:rPr>
          <w:rFonts w:ascii="Arial" w:hAnsi="Arial" w:cs="Arial"/>
          <w:b/>
          <w:bCs/>
          <w:kern w:val="36"/>
          <w:sz w:val="26"/>
          <w:szCs w:val="26"/>
        </w:rPr>
      </w:pPr>
      <w:r>
        <w:rPr>
          <w:rFonts w:ascii="Arial" w:hAnsi="Arial" w:cs="Arial"/>
          <w:b/>
          <w:bCs/>
          <w:kern w:val="36"/>
          <w:sz w:val="26"/>
          <w:szCs w:val="26"/>
        </w:rPr>
        <w:t>Student</w:t>
      </w:r>
      <w:r w:rsidR="002142C7" w:rsidRPr="000A27EA">
        <w:rPr>
          <w:rFonts w:ascii="Arial" w:hAnsi="Arial" w:cs="Arial"/>
          <w:b/>
          <w:bCs/>
          <w:kern w:val="36"/>
          <w:sz w:val="26"/>
          <w:szCs w:val="26"/>
        </w:rPr>
        <w:t xml:space="preserve"> Acceptable Use of Technology </w:t>
      </w:r>
      <w:r w:rsidR="002142C7" w:rsidRPr="00243D6D">
        <w:rPr>
          <w:rFonts w:ascii="Arial" w:hAnsi="Arial" w:cs="Arial"/>
          <w:b/>
          <w:bCs/>
          <w:kern w:val="36"/>
          <w:sz w:val="26"/>
          <w:szCs w:val="26"/>
        </w:rPr>
        <w:t>Policy</w:t>
      </w:r>
      <w:r w:rsidR="002142C7" w:rsidRPr="000A27EA">
        <w:rPr>
          <w:rFonts w:ascii="Arial" w:hAnsi="Arial" w:cs="Arial"/>
          <w:b/>
          <w:bCs/>
          <w:kern w:val="36"/>
          <w:sz w:val="26"/>
          <w:szCs w:val="26"/>
        </w:rPr>
        <w:t xml:space="preserve"> (including Remote Learning)</w:t>
      </w:r>
    </w:p>
    <w:p w:rsidR="00936C0A" w:rsidRPr="000A27EA" w:rsidRDefault="00936C0A" w:rsidP="002142C7">
      <w:pPr>
        <w:autoSpaceDE w:val="0"/>
        <w:autoSpaceDN w:val="0"/>
        <w:adjustRightInd w:val="0"/>
        <w:rPr>
          <w:rFonts w:ascii="Arial" w:hAnsi="Arial" w:cs="Arial"/>
          <w:b/>
          <w:bCs/>
          <w:kern w:val="36"/>
          <w:sz w:val="26"/>
          <w:szCs w:val="26"/>
        </w:rPr>
      </w:pPr>
    </w:p>
    <w:p w:rsidR="002142C7" w:rsidRDefault="002142C7" w:rsidP="002142C7">
      <w:pPr>
        <w:pStyle w:val="KCC2ndHeading"/>
        <w:spacing w:after="0"/>
        <w:jc w:val="both"/>
        <w:rPr>
          <w:rFonts w:eastAsiaTheme="minorEastAsia"/>
          <w:color w:val="auto"/>
          <w:spacing w:val="0"/>
          <w:sz w:val="24"/>
          <w:szCs w:val="22"/>
          <w:lang w:eastAsia="en-GB"/>
        </w:rPr>
      </w:pPr>
      <w:r w:rsidRPr="004774BE">
        <w:rPr>
          <w:rFonts w:eastAsiaTheme="minorEastAsia"/>
          <w:color w:val="auto"/>
          <w:spacing w:val="0"/>
          <w:sz w:val="24"/>
          <w:szCs w:val="22"/>
          <w:lang w:eastAsia="en-GB"/>
        </w:rPr>
        <w:t xml:space="preserve">I understand that the </w:t>
      </w:r>
      <w:r>
        <w:rPr>
          <w:bCs/>
          <w:color w:val="auto"/>
          <w:sz w:val="24"/>
          <w:szCs w:val="24"/>
        </w:rPr>
        <w:t>Bexhill Academy</w:t>
      </w:r>
      <w:r w:rsidRPr="00A13737">
        <w:rPr>
          <w:color w:val="auto"/>
          <w:sz w:val="24"/>
          <w:szCs w:val="24"/>
        </w:rPr>
        <w:t xml:space="preserve"> </w:t>
      </w:r>
      <w:r w:rsidRPr="00A13737">
        <w:rPr>
          <w:rFonts w:eastAsiaTheme="minorEastAsia"/>
          <w:color w:val="auto"/>
          <w:spacing w:val="0"/>
          <w:sz w:val="24"/>
          <w:szCs w:val="22"/>
          <w:lang w:eastAsia="en-GB"/>
        </w:rPr>
        <w:t xml:space="preserve">Acceptable </w:t>
      </w:r>
      <w:r w:rsidRPr="004774BE">
        <w:rPr>
          <w:rFonts w:eastAsiaTheme="minorEastAsia"/>
          <w:color w:val="auto"/>
          <w:spacing w:val="0"/>
          <w:sz w:val="24"/>
          <w:szCs w:val="22"/>
          <w:lang w:eastAsia="en-GB"/>
        </w:rPr>
        <w:t>Use</w:t>
      </w:r>
      <w:r>
        <w:rPr>
          <w:rFonts w:eastAsiaTheme="minorEastAsia"/>
          <w:color w:val="auto"/>
          <w:spacing w:val="0"/>
          <w:sz w:val="24"/>
          <w:szCs w:val="22"/>
          <w:lang w:eastAsia="en-GB"/>
        </w:rPr>
        <w:t xml:space="preserve"> Agreement</w:t>
      </w:r>
      <w:r w:rsidRPr="004774BE">
        <w:rPr>
          <w:rFonts w:eastAsiaTheme="minorEastAsia"/>
          <w:color w:val="auto"/>
          <w:spacing w:val="0"/>
          <w:sz w:val="24"/>
          <w:szCs w:val="22"/>
          <w:lang w:eastAsia="en-GB"/>
        </w:rPr>
        <w:t xml:space="preserve"> will help keep me safe online at home and at school.</w:t>
      </w:r>
    </w:p>
    <w:p w:rsidR="00243D6D" w:rsidRDefault="00243D6D" w:rsidP="002142C7">
      <w:pPr>
        <w:pStyle w:val="KCC2ndHeading"/>
        <w:spacing w:after="0"/>
        <w:jc w:val="both"/>
        <w:rPr>
          <w:rFonts w:eastAsiaTheme="minorEastAsia"/>
          <w:color w:val="auto"/>
          <w:spacing w:val="0"/>
          <w:sz w:val="24"/>
          <w:szCs w:val="22"/>
          <w:lang w:eastAsia="en-GB"/>
        </w:rPr>
      </w:pPr>
    </w:p>
    <w:p w:rsidR="00936C0A" w:rsidRDefault="00936C0A" w:rsidP="002142C7">
      <w:pPr>
        <w:pStyle w:val="KCC2ndHeading"/>
        <w:spacing w:after="0"/>
        <w:jc w:val="both"/>
        <w:rPr>
          <w:rFonts w:eastAsiaTheme="minorEastAsia"/>
          <w:b/>
          <w:color w:val="auto"/>
          <w:spacing w:val="0"/>
          <w:sz w:val="24"/>
          <w:szCs w:val="22"/>
          <w:lang w:eastAsia="en-GB"/>
        </w:rPr>
      </w:pPr>
      <w:r>
        <w:rPr>
          <w:rFonts w:eastAsiaTheme="minorEastAsia"/>
          <w:b/>
          <w:color w:val="auto"/>
          <w:spacing w:val="0"/>
          <w:sz w:val="24"/>
          <w:szCs w:val="22"/>
          <w:lang w:eastAsia="en-GB"/>
        </w:rPr>
        <w:t>The Agreement</w:t>
      </w:r>
    </w:p>
    <w:p w:rsidR="00936C0A" w:rsidRDefault="00936C0A" w:rsidP="002142C7">
      <w:pPr>
        <w:pStyle w:val="KCC2ndHeading"/>
        <w:spacing w:after="0"/>
        <w:jc w:val="both"/>
        <w:rPr>
          <w:rFonts w:eastAsiaTheme="minorEastAsia"/>
          <w:b/>
          <w:color w:val="auto"/>
          <w:spacing w:val="0"/>
          <w:sz w:val="24"/>
          <w:szCs w:val="22"/>
          <w:lang w:eastAsia="en-GB"/>
        </w:rPr>
      </w:pPr>
    </w:p>
    <w:p w:rsidR="00936C0A" w:rsidRDefault="00936C0A" w:rsidP="002142C7">
      <w:pPr>
        <w:pStyle w:val="KCC2ndHeading"/>
        <w:spacing w:after="0"/>
        <w:jc w:val="both"/>
        <w:rPr>
          <w:rFonts w:eastAsiaTheme="minorEastAsia"/>
          <w:color w:val="auto"/>
          <w:spacing w:val="0"/>
          <w:sz w:val="24"/>
          <w:szCs w:val="22"/>
          <w:lang w:eastAsia="en-GB"/>
        </w:rPr>
      </w:pPr>
      <w:r>
        <w:rPr>
          <w:rFonts w:eastAsiaTheme="minorEastAsia"/>
          <w:color w:val="auto"/>
          <w:spacing w:val="0"/>
          <w:sz w:val="24"/>
          <w:szCs w:val="22"/>
          <w:lang w:eastAsia="en-GB"/>
        </w:rPr>
        <w:t>This Acceptable Use Agreement is intended to ensure:</w:t>
      </w:r>
    </w:p>
    <w:p w:rsidR="00936C0A" w:rsidRDefault="00936C0A" w:rsidP="002142C7">
      <w:pPr>
        <w:pStyle w:val="KCC2ndHeading"/>
        <w:spacing w:after="0"/>
        <w:jc w:val="both"/>
        <w:rPr>
          <w:rFonts w:eastAsiaTheme="minorEastAsia"/>
          <w:color w:val="auto"/>
          <w:spacing w:val="0"/>
          <w:sz w:val="24"/>
          <w:szCs w:val="22"/>
          <w:lang w:eastAsia="en-GB"/>
        </w:rPr>
      </w:pPr>
    </w:p>
    <w:p w:rsidR="00936C0A" w:rsidRDefault="00936C0A" w:rsidP="00936C0A">
      <w:pPr>
        <w:pStyle w:val="KCC2ndHeading"/>
        <w:numPr>
          <w:ilvl w:val="0"/>
          <w:numId w:val="32"/>
        </w:numPr>
        <w:spacing w:after="0"/>
        <w:jc w:val="both"/>
        <w:rPr>
          <w:rFonts w:eastAsiaTheme="minorEastAsia"/>
          <w:color w:val="auto"/>
          <w:spacing w:val="0"/>
          <w:sz w:val="24"/>
          <w:szCs w:val="22"/>
          <w:lang w:eastAsia="en-GB"/>
        </w:rPr>
      </w:pPr>
      <w:r>
        <w:rPr>
          <w:rFonts w:eastAsiaTheme="minorEastAsia"/>
          <w:color w:val="auto"/>
          <w:spacing w:val="0"/>
          <w:sz w:val="24"/>
          <w:szCs w:val="22"/>
          <w:lang w:eastAsia="en-GB"/>
        </w:rPr>
        <w:t>That all students at Bexhill Academy will be responsible users and stay safe while using the internet  and other digital technologies for educational, personal and recreational use</w:t>
      </w:r>
    </w:p>
    <w:p w:rsidR="00936C0A" w:rsidRDefault="00936C0A" w:rsidP="00936C0A">
      <w:pPr>
        <w:pStyle w:val="KCC2ndHeading"/>
        <w:numPr>
          <w:ilvl w:val="0"/>
          <w:numId w:val="32"/>
        </w:numPr>
        <w:spacing w:after="0"/>
        <w:jc w:val="both"/>
        <w:rPr>
          <w:rFonts w:eastAsiaTheme="minorEastAsia"/>
          <w:color w:val="auto"/>
          <w:spacing w:val="0"/>
          <w:sz w:val="24"/>
          <w:szCs w:val="22"/>
          <w:lang w:eastAsia="en-GB"/>
        </w:rPr>
      </w:pPr>
      <w:r>
        <w:rPr>
          <w:rFonts w:eastAsiaTheme="minorEastAsia"/>
          <w:color w:val="auto"/>
          <w:spacing w:val="0"/>
          <w:sz w:val="24"/>
          <w:szCs w:val="22"/>
          <w:lang w:eastAsia="en-GB"/>
        </w:rPr>
        <w:t>That academy systems and users are protected from accidental or deliberate misuse that could put the security of the systems at risk. Students will have good access to digital technologies to enhance their learning and will, in return, expect the students to agree to be responsible users</w:t>
      </w:r>
    </w:p>
    <w:p w:rsidR="00936C0A" w:rsidRPr="00936C0A" w:rsidRDefault="00936C0A" w:rsidP="00936C0A">
      <w:pPr>
        <w:pStyle w:val="KCC2ndHeading"/>
        <w:spacing w:after="0"/>
        <w:ind w:left="720"/>
        <w:jc w:val="both"/>
        <w:rPr>
          <w:rFonts w:eastAsiaTheme="minorEastAsia"/>
          <w:color w:val="auto"/>
          <w:spacing w:val="0"/>
          <w:sz w:val="24"/>
          <w:szCs w:val="22"/>
          <w:lang w:eastAsia="en-GB"/>
        </w:rPr>
      </w:pPr>
    </w:p>
    <w:p w:rsidR="002142C7" w:rsidRDefault="002142C7" w:rsidP="002142C7">
      <w:pPr>
        <w:spacing w:after="0" w:line="240" w:lineRule="auto"/>
        <w:textAlignment w:val="baseline"/>
        <w:rPr>
          <w:rFonts w:ascii="Arial" w:eastAsia="Meiryo UI" w:hAnsi="Arial" w:cs="Arial"/>
          <w:b/>
          <w:bCs/>
          <w:szCs w:val="24"/>
        </w:rPr>
      </w:pPr>
    </w:p>
    <w:p w:rsidR="002142C7" w:rsidRDefault="002142C7" w:rsidP="002142C7">
      <w:pPr>
        <w:pStyle w:val="KCC2ndHeading"/>
        <w:spacing w:after="0"/>
        <w:jc w:val="both"/>
        <w:rPr>
          <w:rFonts w:eastAsiaTheme="minorEastAsia"/>
          <w:color w:val="auto"/>
          <w:spacing w:val="0"/>
          <w:sz w:val="24"/>
          <w:szCs w:val="22"/>
          <w:lang w:eastAsia="en-GB"/>
        </w:rPr>
      </w:pPr>
    </w:p>
    <w:p w:rsidR="002142C7" w:rsidRPr="00326E3A" w:rsidRDefault="002142C7" w:rsidP="002142C7">
      <w:pPr>
        <w:spacing w:after="0" w:line="240" w:lineRule="auto"/>
        <w:textAlignment w:val="baseline"/>
        <w:rPr>
          <w:rFonts w:ascii="Arial" w:eastAsia="Meiryo UI" w:hAnsi="Arial" w:cs="Arial"/>
          <w:szCs w:val="24"/>
        </w:rPr>
      </w:pPr>
      <w:r w:rsidRPr="00326E3A">
        <w:rPr>
          <w:rFonts w:ascii="Arial" w:eastAsia="Meiryo UI" w:hAnsi="Arial" w:cs="Arial"/>
          <w:b/>
          <w:bCs/>
          <w:szCs w:val="24"/>
        </w:rPr>
        <w:t>For my own personal safety:</w:t>
      </w:r>
      <w:r w:rsidRPr="00326E3A">
        <w:rPr>
          <w:rFonts w:ascii="Arial" w:eastAsia="Meiryo UI" w:hAnsi="Arial" w:cs="Arial"/>
          <w:szCs w:val="24"/>
        </w:rPr>
        <w:t> </w:t>
      </w:r>
    </w:p>
    <w:p w:rsidR="002142C7" w:rsidRPr="00326E3A" w:rsidRDefault="002142C7" w:rsidP="002142C7">
      <w:pPr>
        <w:spacing w:after="0" w:line="240" w:lineRule="auto"/>
        <w:textAlignment w:val="baseline"/>
        <w:rPr>
          <w:rFonts w:ascii="Arial" w:eastAsia="Meiryo UI" w:hAnsi="Arial" w:cs="Arial"/>
          <w:szCs w:val="24"/>
        </w:rPr>
      </w:pPr>
    </w:p>
    <w:p w:rsidR="002142C7" w:rsidRPr="00326E3A" w:rsidRDefault="002142C7" w:rsidP="002142C7">
      <w:pPr>
        <w:numPr>
          <w:ilvl w:val="0"/>
          <w:numId w:val="31"/>
        </w:numPr>
        <w:spacing w:after="0" w:line="240" w:lineRule="auto"/>
        <w:textAlignment w:val="baseline"/>
        <w:rPr>
          <w:rFonts w:ascii="Arial" w:eastAsia="Meiryo UI" w:hAnsi="Arial" w:cs="Arial"/>
          <w:szCs w:val="24"/>
        </w:rPr>
      </w:pPr>
      <w:r w:rsidRPr="00326E3A">
        <w:rPr>
          <w:rFonts w:ascii="Arial" w:eastAsia="Meiryo UI" w:hAnsi="Arial" w:cs="Arial"/>
          <w:szCs w:val="24"/>
        </w:rPr>
        <w:t xml:space="preserve">I understand that </w:t>
      </w:r>
      <w:r w:rsidRPr="00A13737">
        <w:rPr>
          <w:rFonts w:ascii="Arial" w:eastAsia="Meiryo UI" w:hAnsi="Arial" w:cs="Arial"/>
          <w:szCs w:val="24"/>
        </w:rPr>
        <w:t xml:space="preserve">the </w:t>
      </w:r>
      <w:r>
        <w:rPr>
          <w:rFonts w:ascii="Arial" w:hAnsi="Arial" w:cs="Arial"/>
          <w:bCs/>
          <w:szCs w:val="24"/>
        </w:rPr>
        <w:t>academy</w:t>
      </w:r>
      <w:r w:rsidRPr="00A13737">
        <w:rPr>
          <w:rFonts w:ascii="Arial" w:hAnsi="Arial" w:cs="Arial"/>
          <w:szCs w:val="24"/>
        </w:rPr>
        <w:t xml:space="preserve"> </w:t>
      </w:r>
      <w:r w:rsidRPr="00A13737">
        <w:rPr>
          <w:rFonts w:ascii="Arial" w:eastAsia="Meiryo UI" w:hAnsi="Arial" w:cs="Arial"/>
          <w:szCs w:val="24"/>
        </w:rPr>
        <w:t xml:space="preserve">will </w:t>
      </w:r>
      <w:r w:rsidRPr="00326E3A">
        <w:rPr>
          <w:rFonts w:ascii="Arial" w:eastAsia="Meiryo UI" w:hAnsi="Arial" w:cs="Arial"/>
          <w:szCs w:val="24"/>
        </w:rPr>
        <w:t>monitor my use of the systems, devices and digital communications. </w:t>
      </w:r>
    </w:p>
    <w:p w:rsidR="002142C7" w:rsidRDefault="002142C7" w:rsidP="002142C7">
      <w:pPr>
        <w:numPr>
          <w:ilvl w:val="0"/>
          <w:numId w:val="31"/>
        </w:numPr>
        <w:spacing w:after="0" w:line="240" w:lineRule="auto"/>
        <w:textAlignment w:val="baseline"/>
        <w:rPr>
          <w:rFonts w:ascii="Arial" w:eastAsia="Meiryo UI" w:hAnsi="Arial" w:cs="Arial"/>
          <w:szCs w:val="24"/>
        </w:rPr>
      </w:pPr>
      <w:r w:rsidRPr="00326E3A">
        <w:rPr>
          <w:rFonts w:ascii="Arial" w:eastAsia="Meiryo UI" w:hAnsi="Arial" w:cs="Arial"/>
          <w:szCs w:val="24"/>
        </w:rPr>
        <w:t>I will keep my username and password safe and secure</w:t>
      </w:r>
      <w:r>
        <w:rPr>
          <w:rFonts w:ascii="Arial" w:eastAsia="Meiryo UI" w:hAnsi="Arial" w:cs="Arial"/>
          <w:szCs w:val="24"/>
        </w:rPr>
        <w:t>;</w:t>
      </w:r>
      <w:r w:rsidRPr="00326E3A">
        <w:rPr>
          <w:rFonts w:ascii="Arial" w:eastAsia="Meiryo UI" w:hAnsi="Arial" w:cs="Arial"/>
          <w:szCs w:val="24"/>
        </w:rPr>
        <w:t xml:space="preserve"> I will not share it, nor will I try to use any other person’s username and password. </w:t>
      </w:r>
    </w:p>
    <w:p w:rsidR="00936C0A" w:rsidRPr="009F4ABE" w:rsidRDefault="00936C0A" w:rsidP="002142C7">
      <w:pPr>
        <w:numPr>
          <w:ilvl w:val="0"/>
          <w:numId w:val="31"/>
        </w:numPr>
        <w:spacing w:after="0" w:line="240" w:lineRule="auto"/>
        <w:textAlignment w:val="baseline"/>
        <w:rPr>
          <w:rFonts w:ascii="Arial" w:eastAsia="Meiryo UI" w:hAnsi="Arial" w:cs="Arial"/>
          <w:szCs w:val="24"/>
        </w:rPr>
      </w:pPr>
      <w:r w:rsidRPr="009F4ABE">
        <w:rPr>
          <w:rFonts w:ascii="Arial" w:eastAsia="Meiryo UI" w:hAnsi="Arial" w:cs="Arial"/>
          <w:szCs w:val="24"/>
        </w:rPr>
        <w:t>I will be aware of “stranger danger” when I am communicating online</w:t>
      </w:r>
    </w:p>
    <w:p w:rsidR="002142C7" w:rsidRPr="009F4ABE" w:rsidRDefault="002142C7" w:rsidP="002142C7">
      <w:pPr>
        <w:numPr>
          <w:ilvl w:val="0"/>
          <w:numId w:val="31"/>
        </w:numPr>
        <w:spacing w:after="0" w:line="240" w:lineRule="auto"/>
        <w:textAlignment w:val="baseline"/>
        <w:rPr>
          <w:rFonts w:ascii="Arial" w:eastAsia="Meiryo UI" w:hAnsi="Arial" w:cs="Arial"/>
          <w:szCs w:val="24"/>
        </w:rPr>
      </w:pPr>
      <w:r w:rsidRPr="009F4ABE">
        <w:rPr>
          <w:rFonts w:ascii="Arial" w:eastAsia="Meiryo UI" w:hAnsi="Arial" w:cs="Arial"/>
          <w:szCs w:val="24"/>
        </w:rPr>
        <w:t>I will not disclose or share personal information about myself or others when online (this could include names, addresses, email addresses, telephone numbers, age, gender, educational details, financial details etc) </w:t>
      </w:r>
    </w:p>
    <w:p w:rsidR="00936C0A" w:rsidRPr="009F4ABE" w:rsidRDefault="00936C0A" w:rsidP="002142C7">
      <w:pPr>
        <w:numPr>
          <w:ilvl w:val="0"/>
          <w:numId w:val="31"/>
        </w:numPr>
        <w:spacing w:after="0" w:line="240" w:lineRule="auto"/>
        <w:textAlignment w:val="baseline"/>
        <w:rPr>
          <w:rFonts w:ascii="Arial" w:eastAsia="Meiryo UI" w:hAnsi="Arial" w:cs="Arial"/>
          <w:szCs w:val="24"/>
        </w:rPr>
      </w:pPr>
      <w:r w:rsidRPr="009F4ABE">
        <w:rPr>
          <w:rFonts w:ascii="Arial" w:eastAsia="Meiryo UI" w:hAnsi="Arial" w:cs="Arial"/>
          <w:szCs w:val="24"/>
        </w:rPr>
        <w:t>In the unlikely event that I have arranged to meet people off-line that I have communicated with online, I will do so in a public place and take an adult with me (Bexhill Academy does not recommend any student arranging to meet people in this way unless as part of an educational visit with an authorised member of staff).</w:t>
      </w:r>
    </w:p>
    <w:p w:rsidR="002142C7" w:rsidRPr="00A13737" w:rsidRDefault="002142C7" w:rsidP="002142C7">
      <w:pPr>
        <w:pStyle w:val="ListParagraph"/>
        <w:numPr>
          <w:ilvl w:val="0"/>
          <w:numId w:val="31"/>
        </w:numPr>
        <w:spacing w:after="200" w:line="276" w:lineRule="auto"/>
        <w:rPr>
          <w:rFonts w:ascii="Arial" w:hAnsi="Arial" w:cs="Arial"/>
          <w:szCs w:val="24"/>
        </w:rPr>
      </w:pPr>
      <w:r w:rsidRPr="00A13737">
        <w:rPr>
          <w:rFonts w:ascii="Arial" w:eastAsia="Meiryo UI" w:hAnsi="Arial" w:cs="Arial"/>
          <w:szCs w:val="24"/>
        </w:rPr>
        <w:t>I will immediately report any unpleasant or inappropriate material or messages, or anything that makes me feel uncomfortable when I see it online.  </w:t>
      </w:r>
    </w:p>
    <w:p w:rsidR="002142C7" w:rsidRPr="00A13737" w:rsidRDefault="002142C7" w:rsidP="002142C7">
      <w:pPr>
        <w:pStyle w:val="ListParagraph"/>
        <w:numPr>
          <w:ilvl w:val="0"/>
          <w:numId w:val="31"/>
        </w:numPr>
        <w:spacing w:after="0" w:line="276" w:lineRule="auto"/>
        <w:rPr>
          <w:rFonts w:ascii="Arial" w:hAnsi="Arial" w:cs="Arial"/>
          <w:szCs w:val="24"/>
        </w:rPr>
      </w:pPr>
      <w:r w:rsidRPr="00A13737">
        <w:rPr>
          <w:rFonts w:ascii="Arial" w:hAnsi="Arial" w:cs="Arial"/>
          <w:szCs w:val="24"/>
        </w:rPr>
        <w:lastRenderedPageBreak/>
        <w:t xml:space="preserve">I understand that the </w:t>
      </w:r>
      <w:r>
        <w:rPr>
          <w:rFonts w:ascii="Arial" w:hAnsi="Arial" w:cs="Arial"/>
          <w:bCs/>
          <w:szCs w:val="24"/>
        </w:rPr>
        <w:t>academy</w:t>
      </w:r>
      <w:r w:rsidRPr="00A13737">
        <w:rPr>
          <w:rFonts w:ascii="Arial" w:hAnsi="Arial" w:cs="Arial"/>
          <w:szCs w:val="24"/>
        </w:rPr>
        <w:t xml:space="preserve"> internet filter is there to protect me, and I will not try to bypass it. </w:t>
      </w:r>
    </w:p>
    <w:p w:rsidR="002142C7" w:rsidRPr="00A13737" w:rsidRDefault="002142C7" w:rsidP="002142C7">
      <w:pPr>
        <w:pStyle w:val="ListParagraph"/>
        <w:numPr>
          <w:ilvl w:val="0"/>
          <w:numId w:val="31"/>
        </w:numPr>
        <w:spacing w:after="0" w:line="276" w:lineRule="auto"/>
        <w:rPr>
          <w:rFonts w:ascii="Arial" w:hAnsi="Arial" w:cs="Arial"/>
          <w:szCs w:val="24"/>
        </w:rPr>
      </w:pPr>
      <w:r w:rsidRPr="00A13737">
        <w:rPr>
          <w:rFonts w:ascii="Arial" w:hAnsi="Arial" w:cs="Arial"/>
          <w:szCs w:val="24"/>
        </w:rPr>
        <w:t>I will make sure that my internet use is safe and legal, and I am aware that online actions have offline consequences.</w:t>
      </w:r>
    </w:p>
    <w:p w:rsidR="002142C7" w:rsidRPr="00A13737" w:rsidRDefault="002142C7" w:rsidP="002142C7">
      <w:pPr>
        <w:pStyle w:val="ListParagraph"/>
        <w:numPr>
          <w:ilvl w:val="0"/>
          <w:numId w:val="31"/>
        </w:numPr>
        <w:spacing w:after="0" w:line="276" w:lineRule="auto"/>
        <w:rPr>
          <w:rFonts w:ascii="Arial" w:hAnsi="Arial" w:cs="Arial"/>
          <w:bCs/>
          <w:szCs w:val="24"/>
        </w:rPr>
      </w:pPr>
      <w:r w:rsidRPr="00A13737">
        <w:rPr>
          <w:rFonts w:ascii="Arial" w:hAnsi="Arial" w:cs="Arial"/>
          <w:bCs/>
          <w:szCs w:val="24"/>
        </w:rPr>
        <w:t>I know I must always check my privacy settings are safe and private.</w:t>
      </w:r>
    </w:p>
    <w:p w:rsidR="002142C7" w:rsidRPr="00A13737" w:rsidRDefault="002142C7" w:rsidP="002142C7">
      <w:pPr>
        <w:spacing w:after="0" w:line="240" w:lineRule="auto"/>
        <w:ind w:left="360"/>
        <w:textAlignment w:val="baseline"/>
        <w:rPr>
          <w:rFonts w:ascii="Arial" w:eastAsia="Meiryo UI" w:hAnsi="Arial" w:cs="Arial"/>
          <w:szCs w:val="24"/>
        </w:rPr>
      </w:pPr>
    </w:p>
    <w:p w:rsidR="002142C7" w:rsidRPr="00A13737" w:rsidRDefault="002142C7" w:rsidP="002142C7">
      <w:pPr>
        <w:spacing w:after="0" w:line="240" w:lineRule="auto"/>
        <w:textAlignment w:val="baseline"/>
        <w:rPr>
          <w:rFonts w:ascii="Arial" w:eastAsia="Meiryo UI" w:hAnsi="Arial" w:cs="Arial"/>
          <w:szCs w:val="24"/>
        </w:rPr>
      </w:pPr>
      <w:r w:rsidRPr="00A13737">
        <w:rPr>
          <w:rFonts w:ascii="Arial" w:eastAsia="Meiryo UI" w:hAnsi="Arial" w:cs="Arial"/>
          <w:b/>
          <w:bCs/>
          <w:szCs w:val="24"/>
        </w:rPr>
        <w:t>I understand that everyone has equal rights to use technology as a resource and:</w:t>
      </w:r>
      <w:r w:rsidRPr="00A13737">
        <w:rPr>
          <w:rFonts w:ascii="Arial" w:eastAsia="Meiryo UI" w:hAnsi="Arial" w:cs="Arial"/>
          <w:szCs w:val="24"/>
        </w:rPr>
        <w:t> </w:t>
      </w:r>
    </w:p>
    <w:p w:rsidR="002142C7" w:rsidRPr="00A13737" w:rsidRDefault="002142C7" w:rsidP="002142C7">
      <w:pPr>
        <w:spacing w:after="0" w:line="240" w:lineRule="auto"/>
        <w:textAlignment w:val="baseline"/>
        <w:rPr>
          <w:rFonts w:ascii="Arial" w:eastAsia="Meiryo UI" w:hAnsi="Arial" w:cs="Arial"/>
          <w:szCs w:val="24"/>
        </w:rPr>
      </w:pP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A13737">
        <w:rPr>
          <w:rFonts w:ascii="Arial" w:eastAsia="Meiryo UI" w:hAnsi="Arial" w:cs="Arial"/>
          <w:szCs w:val="24"/>
        </w:rPr>
        <w:t xml:space="preserve">I understand that the </w:t>
      </w:r>
      <w:r>
        <w:rPr>
          <w:rFonts w:ascii="Arial" w:hAnsi="Arial" w:cs="Arial"/>
          <w:bCs/>
          <w:szCs w:val="24"/>
        </w:rPr>
        <w:t xml:space="preserve">academy </w:t>
      </w:r>
      <w:r w:rsidRPr="007F3083">
        <w:rPr>
          <w:rFonts w:ascii="Arial" w:eastAsia="Meiryo UI" w:hAnsi="Arial" w:cs="Arial"/>
          <w:szCs w:val="24"/>
        </w:rPr>
        <w:t>devices are primarily intended for educational use and that I will not use them for personal or recreational use unless I have permission.  </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not try (unless I have permission) to make large downloads or uploads that might take up internet capacity and prevent other users from being able to carry out their work.  </w:t>
      </w:r>
    </w:p>
    <w:p w:rsidR="002142C7" w:rsidRPr="006C0959"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 xml:space="preserve">I will not </w:t>
      </w:r>
      <w:r w:rsidRPr="00A13737">
        <w:rPr>
          <w:rFonts w:ascii="Arial" w:eastAsia="Meiryo UI" w:hAnsi="Arial" w:cs="Arial"/>
          <w:szCs w:val="24"/>
        </w:rPr>
        <w:t xml:space="preserve">use the </w:t>
      </w:r>
      <w:r>
        <w:rPr>
          <w:rFonts w:ascii="Arial" w:eastAsia="Meiryo UI" w:hAnsi="Arial" w:cs="Arial"/>
          <w:szCs w:val="24"/>
        </w:rPr>
        <w:t xml:space="preserve">academy </w:t>
      </w:r>
      <w:r w:rsidRPr="00A13737">
        <w:rPr>
          <w:rFonts w:ascii="Arial" w:eastAsia="Meiryo UI" w:hAnsi="Arial" w:cs="Arial"/>
          <w:szCs w:val="24"/>
        </w:rPr>
        <w:t xml:space="preserve">systems </w:t>
      </w:r>
      <w:r w:rsidRPr="007F3083">
        <w:rPr>
          <w:rFonts w:ascii="Arial" w:eastAsia="Meiryo UI" w:hAnsi="Arial" w:cs="Arial"/>
          <w:szCs w:val="24"/>
        </w:rPr>
        <w:t>or devices for on-line gaming, internet shopping, file sharing, or video broadcasting (e.g. YouTube), unless I have permission of a member of staff</w:t>
      </w:r>
      <w:r w:rsidR="00936C0A">
        <w:rPr>
          <w:rFonts w:ascii="Arial" w:eastAsia="Meiryo UI" w:hAnsi="Arial" w:cs="Arial"/>
          <w:szCs w:val="24"/>
        </w:rPr>
        <w:t xml:space="preserve"> to do so</w:t>
      </w:r>
      <w:r>
        <w:rPr>
          <w:rFonts w:ascii="Arial" w:eastAsia="Meiryo UI" w:hAnsi="Arial" w:cs="Arial"/>
          <w:szCs w:val="24"/>
        </w:rPr>
        <w:t>.</w:t>
      </w:r>
    </w:p>
    <w:p w:rsidR="002142C7" w:rsidRPr="00E70120" w:rsidRDefault="002142C7" w:rsidP="002142C7">
      <w:pPr>
        <w:spacing w:after="0" w:line="240" w:lineRule="auto"/>
        <w:ind w:left="720"/>
        <w:textAlignment w:val="baseline"/>
        <w:rPr>
          <w:rFonts w:ascii="Arial" w:eastAsia="Meiryo UI" w:hAnsi="Arial" w:cs="Arial"/>
          <w:szCs w:val="24"/>
        </w:rPr>
      </w:pPr>
    </w:p>
    <w:p w:rsidR="002142C7" w:rsidRPr="007F3083" w:rsidRDefault="002142C7" w:rsidP="002142C7">
      <w:pPr>
        <w:spacing w:after="0" w:line="240" w:lineRule="auto"/>
        <w:ind w:left="720"/>
        <w:textAlignment w:val="baseline"/>
        <w:rPr>
          <w:rFonts w:ascii="Arial" w:eastAsia="Meiryo UI" w:hAnsi="Arial" w:cs="Arial"/>
          <w:szCs w:val="24"/>
        </w:rPr>
      </w:pPr>
    </w:p>
    <w:p w:rsidR="002142C7" w:rsidRDefault="002142C7" w:rsidP="002142C7">
      <w:pPr>
        <w:spacing w:after="0" w:line="240" w:lineRule="auto"/>
        <w:textAlignment w:val="baseline"/>
        <w:rPr>
          <w:rFonts w:ascii="Arial" w:eastAsia="Meiryo UI" w:hAnsi="Arial" w:cs="Arial"/>
          <w:b/>
          <w:szCs w:val="24"/>
        </w:rPr>
      </w:pPr>
      <w:r w:rsidRPr="007F3083">
        <w:rPr>
          <w:rFonts w:ascii="Arial" w:eastAsia="Meiryo UI" w:hAnsi="Arial" w:cs="Arial"/>
          <w:b/>
          <w:szCs w:val="24"/>
        </w:rPr>
        <w:t>I will act</w:t>
      </w:r>
      <w:r>
        <w:rPr>
          <w:rFonts w:ascii="Arial" w:eastAsia="Meiryo UI" w:hAnsi="Arial" w:cs="Arial"/>
          <w:b/>
          <w:szCs w:val="24"/>
        </w:rPr>
        <w:t xml:space="preserve"> responsibly towards others,</w:t>
      </w:r>
      <w:r w:rsidRPr="007F3083">
        <w:rPr>
          <w:rFonts w:ascii="Arial" w:eastAsia="Meiryo UI" w:hAnsi="Arial" w:cs="Arial"/>
          <w:b/>
          <w:szCs w:val="24"/>
        </w:rPr>
        <w:t xml:space="preserve"> as I expect others to act toward</w:t>
      </w:r>
      <w:r>
        <w:rPr>
          <w:rFonts w:ascii="Arial" w:eastAsia="Meiryo UI" w:hAnsi="Arial" w:cs="Arial"/>
          <w:b/>
          <w:szCs w:val="24"/>
        </w:rPr>
        <w:t>s</w:t>
      </w:r>
      <w:r w:rsidRPr="007F3083">
        <w:rPr>
          <w:rFonts w:ascii="Arial" w:eastAsia="Meiryo UI" w:hAnsi="Arial" w:cs="Arial"/>
          <w:b/>
          <w:szCs w:val="24"/>
        </w:rPr>
        <w:t xml:space="preserve"> me</w:t>
      </w:r>
      <w:r>
        <w:rPr>
          <w:rFonts w:ascii="Arial" w:eastAsia="Meiryo UI" w:hAnsi="Arial" w:cs="Arial"/>
          <w:b/>
          <w:szCs w:val="24"/>
        </w:rPr>
        <w:t xml:space="preserve"> and:</w:t>
      </w:r>
    </w:p>
    <w:p w:rsidR="002142C7" w:rsidRPr="007F3083" w:rsidRDefault="002142C7" w:rsidP="002142C7">
      <w:pPr>
        <w:spacing w:after="0" w:line="240" w:lineRule="auto"/>
        <w:textAlignment w:val="baseline"/>
        <w:rPr>
          <w:rFonts w:ascii="Arial" w:eastAsia="Meiryo UI" w:hAnsi="Arial" w:cs="Arial"/>
          <w:b/>
          <w:szCs w:val="24"/>
        </w:rPr>
      </w:pPr>
    </w:p>
    <w:p w:rsidR="002142C7" w:rsidRDefault="002142C7" w:rsidP="002142C7">
      <w:pPr>
        <w:numPr>
          <w:ilvl w:val="0"/>
          <w:numId w:val="31"/>
        </w:numPr>
        <w:spacing w:after="0" w:line="240" w:lineRule="auto"/>
        <w:textAlignment w:val="baseline"/>
        <w:rPr>
          <w:rFonts w:ascii="Arial" w:eastAsia="Meiryo UI" w:hAnsi="Arial" w:cs="Arial"/>
          <w:szCs w:val="24"/>
        </w:rPr>
      </w:pPr>
      <w:r w:rsidRPr="004774BE">
        <w:rPr>
          <w:rFonts w:ascii="Arial" w:hAnsi="Arial" w:cs="Arial"/>
          <w:szCs w:val="24"/>
        </w:rPr>
        <w:t>I will not access or change other peop</w:t>
      </w:r>
      <w:r>
        <w:rPr>
          <w:rFonts w:ascii="Arial" w:hAnsi="Arial" w:cs="Arial"/>
          <w:szCs w:val="24"/>
        </w:rPr>
        <w:t xml:space="preserve">le’s </w:t>
      </w:r>
      <w:r w:rsidRPr="004774BE">
        <w:rPr>
          <w:rFonts w:ascii="Arial" w:hAnsi="Arial" w:cs="Arial"/>
          <w:szCs w:val="24"/>
        </w:rPr>
        <w:t>files, accounts, or information.</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respect others’ work and property and will not access, copy, remove or otherwise alter any other user’s files, without the owner’s knowledge and permission.  </w:t>
      </w:r>
    </w:p>
    <w:p w:rsidR="002142C7"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be polite and responsible when I communicate with others</w:t>
      </w:r>
      <w:r>
        <w:rPr>
          <w:rFonts w:ascii="Arial" w:eastAsia="Meiryo UI" w:hAnsi="Arial" w:cs="Arial"/>
          <w:szCs w:val="24"/>
        </w:rPr>
        <w:t>;</w:t>
      </w:r>
      <w:r w:rsidRPr="007F3083">
        <w:rPr>
          <w:rFonts w:ascii="Arial" w:eastAsia="Meiryo UI" w:hAnsi="Arial" w:cs="Arial"/>
          <w:szCs w:val="24"/>
        </w:rPr>
        <w:t xml:space="preserve"> I will not use strong, aggressive or inappropriate language and I appreciate that others may have different opinions.  </w:t>
      </w:r>
    </w:p>
    <w:p w:rsidR="002142C7" w:rsidRPr="00DA63D4" w:rsidRDefault="002142C7" w:rsidP="002142C7">
      <w:pPr>
        <w:pStyle w:val="ListParagraph"/>
        <w:numPr>
          <w:ilvl w:val="0"/>
          <w:numId w:val="31"/>
        </w:numPr>
        <w:spacing w:after="0" w:line="276" w:lineRule="auto"/>
        <w:rPr>
          <w:rFonts w:ascii="Arial" w:hAnsi="Arial" w:cs="Arial"/>
          <w:szCs w:val="24"/>
        </w:rPr>
      </w:pPr>
      <w:r w:rsidRPr="004774BE">
        <w:rPr>
          <w:rFonts w:ascii="Arial" w:hAnsi="Arial" w:cs="Arial"/>
          <w:szCs w:val="24"/>
        </w:rPr>
        <w:t>I know that bullying in any form (on and offline) is not tolerated and I know that technology should not be used for harassment.</w:t>
      </w:r>
    </w:p>
    <w:p w:rsidR="002142C7"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not take or distribute images of anyone without their permission.  </w:t>
      </w:r>
    </w:p>
    <w:p w:rsidR="002142C7" w:rsidRPr="00AF0AE1" w:rsidRDefault="002142C7" w:rsidP="002142C7">
      <w:pPr>
        <w:pStyle w:val="ListParagraph"/>
        <w:numPr>
          <w:ilvl w:val="0"/>
          <w:numId w:val="31"/>
        </w:numPr>
        <w:spacing w:after="0" w:line="276" w:lineRule="auto"/>
        <w:rPr>
          <w:rFonts w:ascii="Arial" w:hAnsi="Arial" w:cs="Arial"/>
          <w:szCs w:val="24"/>
        </w:rPr>
      </w:pPr>
      <w:r w:rsidRPr="004774BE">
        <w:rPr>
          <w:rFonts w:ascii="Arial" w:hAnsi="Arial" w:cs="Arial"/>
          <w:szCs w:val="24"/>
        </w:rPr>
        <w:t>I will write emails and online messages carefully and politely as I know they could be forwarded or seen by someone I did not intend.</w:t>
      </w:r>
    </w:p>
    <w:p w:rsidR="002142C7" w:rsidRPr="00AF0AE1" w:rsidRDefault="002142C7" w:rsidP="002142C7">
      <w:pPr>
        <w:pStyle w:val="ListParagraph"/>
        <w:numPr>
          <w:ilvl w:val="0"/>
          <w:numId w:val="31"/>
        </w:numPr>
        <w:spacing w:after="0" w:line="276" w:lineRule="auto"/>
        <w:rPr>
          <w:rFonts w:ascii="Arial" w:hAnsi="Arial" w:cs="Arial"/>
          <w:szCs w:val="24"/>
        </w:rPr>
      </w:pPr>
      <w:r w:rsidRPr="004774BE">
        <w:rPr>
          <w:rFonts w:ascii="Arial" w:hAnsi="Arial" w:cs="Arial"/>
          <w:szCs w:val="24"/>
        </w:rPr>
        <w:t xml:space="preserve">I understand that it may be a criminal offence or breach of </w:t>
      </w:r>
      <w:r w:rsidRPr="00A13737">
        <w:rPr>
          <w:rFonts w:ascii="Arial" w:hAnsi="Arial" w:cs="Arial"/>
          <w:szCs w:val="24"/>
        </w:rPr>
        <w:t xml:space="preserve">the </w:t>
      </w:r>
      <w:r>
        <w:rPr>
          <w:rFonts w:ascii="Arial" w:hAnsi="Arial" w:cs="Arial"/>
          <w:bCs/>
          <w:szCs w:val="24"/>
        </w:rPr>
        <w:t>academy</w:t>
      </w:r>
      <w:r w:rsidRPr="00A13737">
        <w:rPr>
          <w:rFonts w:ascii="Arial" w:hAnsi="Arial" w:cs="Arial"/>
          <w:bCs/>
          <w:szCs w:val="24"/>
        </w:rPr>
        <w:t xml:space="preserve"> </w:t>
      </w:r>
      <w:r w:rsidRPr="00A13737">
        <w:rPr>
          <w:rFonts w:ascii="Arial" w:hAnsi="Arial" w:cs="Arial"/>
          <w:szCs w:val="24"/>
        </w:rPr>
        <w:t xml:space="preserve">policy </w:t>
      </w:r>
      <w:r w:rsidRPr="004774BE">
        <w:rPr>
          <w:rFonts w:ascii="Arial" w:hAnsi="Arial" w:cs="Arial"/>
          <w:szCs w:val="24"/>
        </w:rPr>
        <w:t>to download or share inappropriate pictures, videos, or other material online. I also understand that it is against the law to take, save or send indecent images of anyone under the age of 18.</w:t>
      </w:r>
    </w:p>
    <w:p w:rsidR="002142C7" w:rsidRDefault="002142C7" w:rsidP="002142C7">
      <w:pPr>
        <w:pStyle w:val="ListParagraph"/>
        <w:numPr>
          <w:ilvl w:val="0"/>
          <w:numId w:val="31"/>
        </w:numPr>
        <w:spacing w:after="0" w:line="276" w:lineRule="auto"/>
        <w:rPr>
          <w:rFonts w:ascii="Arial" w:hAnsi="Arial" w:cs="Arial"/>
          <w:bCs/>
          <w:szCs w:val="24"/>
        </w:rPr>
      </w:pPr>
      <w:r w:rsidRPr="004774BE">
        <w:rPr>
          <w:rFonts w:ascii="Arial" w:hAnsi="Arial" w:cs="Arial"/>
          <w:bCs/>
          <w:szCs w:val="24"/>
        </w:rPr>
        <w:t>I will always think before I post</w:t>
      </w:r>
      <w:r>
        <w:rPr>
          <w:rFonts w:ascii="Arial" w:hAnsi="Arial" w:cs="Arial"/>
          <w:bCs/>
          <w:szCs w:val="24"/>
        </w:rPr>
        <w:t>, I know that</w:t>
      </w:r>
      <w:r w:rsidRPr="004774BE">
        <w:rPr>
          <w:rFonts w:ascii="Arial" w:hAnsi="Arial" w:cs="Arial"/>
          <w:bCs/>
          <w:szCs w:val="24"/>
        </w:rPr>
        <w:t xml:space="preserve"> text, photos or videos can become public and impossible to delete.</w:t>
      </w:r>
    </w:p>
    <w:p w:rsidR="002142C7" w:rsidRPr="00495501" w:rsidRDefault="002142C7" w:rsidP="002142C7">
      <w:pPr>
        <w:spacing w:after="0" w:line="276" w:lineRule="auto"/>
        <w:rPr>
          <w:rFonts w:ascii="Arial" w:hAnsi="Arial" w:cs="Arial"/>
          <w:szCs w:val="24"/>
        </w:rPr>
      </w:pPr>
    </w:p>
    <w:p w:rsidR="002142C7" w:rsidRPr="00E70120" w:rsidRDefault="002142C7" w:rsidP="002142C7">
      <w:pPr>
        <w:pStyle w:val="ListParagraph"/>
        <w:spacing w:after="0" w:line="276" w:lineRule="auto"/>
        <w:rPr>
          <w:rFonts w:ascii="Arial" w:hAnsi="Arial" w:cs="Arial"/>
          <w:szCs w:val="24"/>
        </w:rPr>
      </w:pPr>
    </w:p>
    <w:p w:rsidR="002142C7" w:rsidRPr="00590841" w:rsidRDefault="002142C7" w:rsidP="002142C7">
      <w:pPr>
        <w:spacing w:after="0" w:line="240" w:lineRule="auto"/>
        <w:textAlignment w:val="baseline"/>
        <w:rPr>
          <w:rFonts w:ascii="Arial" w:eastAsia="Meiryo UI" w:hAnsi="Arial" w:cs="Arial"/>
          <w:b/>
          <w:szCs w:val="24"/>
        </w:rPr>
      </w:pPr>
      <w:r w:rsidRPr="00590841">
        <w:rPr>
          <w:rFonts w:ascii="Arial" w:eastAsia="Meiryo UI" w:hAnsi="Arial" w:cs="Arial"/>
          <w:b/>
          <w:szCs w:val="24"/>
        </w:rPr>
        <w:t>I understand </w:t>
      </w:r>
      <w:r w:rsidRPr="00A13737">
        <w:rPr>
          <w:rFonts w:ascii="Arial" w:eastAsia="Meiryo UI" w:hAnsi="Arial" w:cs="Arial"/>
          <w:b/>
          <w:szCs w:val="24"/>
        </w:rPr>
        <w:t xml:space="preserve">that </w:t>
      </w:r>
      <w:r>
        <w:rPr>
          <w:rFonts w:ascii="Arial" w:eastAsia="Meiryo UI" w:hAnsi="Arial" w:cs="Arial"/>
          <w:b/>
          <w:szCs w:val="24"/>
        </w:rPr>
        <w:t xml:space="preserve">Bexhill Academy </w:t>
      </w:r>
      <w:r w:rsidRPr="00A13737">
        <w:rPr>
          <w:rFonts w:ascii="Arial" w:eastAsia="Meiryo UI" w:hAnsi="Arial" w:cs="Arial"/>
          <w:b/>
          <w:szCs w:val="24"/>
        </w:rPr>
        <w:t xml:space="preserve">has </w:t>
      </w:r>
      <w:r w:rsidRPr="00590841">
        <w:rPr>
          <w:rFonts w:ascii="Arial" w:eastAsia="Meiryo UI" w:hAnsi="Arial" w:cs="Arial"/>
          <w:b/>
          <w:szCs w:val="24"/>
        </w:rPr>
        <w:t>a responsibility to maintain the security and integrity of the technology it offers me and to ensure the smooth running of the school. </w:t>
      </w:r>
    </w:p>
    <w:p w:rsidR="002142C7" w:rsidRPr="007F3083" w:rsidRDefault="002142C7" w:rsidP="002142C7">
      <w:pPr>
        <w:spacing w:after="0" w:line="240" w:lineRule="auto"/>
        <w:textAlignment w:val="baseline"/>
        <w:rPr>
          <w:rFonts w:ascii="Arial" w:eastAsia="Meiryo UI" w:hAnsi="Arial" w:cs="Arial"/>
          <w:b/>
          <w:szCs w:val="18"/>
        </w:rPr>
      </w:pP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not use my own personal devices (mobile phones / USB devices etc) in school</w:t>
      </w:r>
      <w:r>
        <w:rPr>
          <w:rFonts w:ascii="Arial" w:eastAsia="Meiryo UI" w:hAnsi="Arial" w:cs="Arial"/>
          <w:szCs w:val="24"/>
        </w:rPr>
        <w:t>.</w:t>
      </w:r>
      <w:r w:rsidRPr="007F3083">
        <w:rPr>
          <w:rFonts w:ascii="Arial" w:eastAsia="Meiryo UI" w:hAnsi="Arial" w:cs="Arial"/>
          <w:szCs w:val="24"/>
        </w:rPr>
        <w:t xml:space="preserve"> </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lastRenderedPageBreak/>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 </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immediately report any damage or faults involving equipment or software, however this may have happened. </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not open any hyperlinks in emails or any attachments to emails, unless I know and trust the person / organisation who sent the email, or if I have any concerns about the validity of the email (due to the risk of the attachment containing viruses or other harmful programmes)</w:t>
      </w:r>
      <w:r>
        <w:rPr>
          <w:rFonts w:ascii="Arial" w:eastAsia="Meiryo UI" w:hAnsi="Arial" w:cs="Arial"/>
          <w:szCs w:val="24"/>
        </w:rPr>
        <w:t>.</w:t>
      </w:r>
      <w:r w:rsidRPr="007F3083">
        <w:rPr>
          <w:rFonts w:ascii="Arial" w:eastAsia="Meiryo UI" w:hAnsi="Arial" w:cs="Arial"/>
          <w:szCs w:val="24"/>
        </w:rPr>
        <w:t>  </w:t>
      </w:r>
    </w:p>
    <w:p w:rsidR="002142C7"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will not install or attempt to install or store prog</w:t>
      </w:r>
      <w:r>
        <w:rPr>
          <w:rFonts w:ascii="Arial" w:eastAsia="Meiryo UI" w:hAnsi="Arial" w:cs="Arial"/>
          <w:szCs w:val="24"/>
        </w:rPr>
        <w:t>rammes of any type on any academy</w:t>
      </w:r>
      <w:r w:rsidRPr="007F3083">
        <w:rPr>
          <w:rFonts w:ascii="Arial" w:eastAsia="Meiryo UI" w:hAnsi="Arial" w:cs="Arial"/>
          <w:szCs w:val="24"/>
        </w:rPr>
        <w:t xml:space="preserve"> device, nor will I try to alter computer settings.  </w:t>
      </w:r>
    </w:p>
    <w:p w:rsidR="002142C7" w:rsidRDefault="002142C7" w:rsidP="002142C7">
      <w:pPr>
        <w:spacing w:after="0" w:line="240" w:lineRule="auto"/>
        <w:ind w:left="720"/>
        <w:textAlignment w:val="baseline"/>
        <w:rPr>
          <w:rFonts w:ascii="Arial" w:eastAsia="Meiryo UI" w:hAnsi="Arial" w:cs="Arial"/>
          <w:szCs w:val="24"/>
        </w:rPr>
      </w:pPr>
    </w:p>
    <w:p w:rsidR="002142C7" w:rsidRPr="007F3083" w:rsidRDefault="002142C7" w:rsidP="002142C7">
      <w:pPr>
        <w:spacing w:after="0" w:line="240" w:lineRule="auto"/>
        <w:ind w:left="720"/>
        <w:textAlignment w:val="baseline"/>
        <w:rPr>
          <w:rFonts w:ascii="Arial" w:eastAsia="Meiryo UI" w:hAnsi="Arial" w:cs="Arial"/>
          <w:b/>
          <w:szCs w:val="24"/>
        </w:rPr>
      </w:pPr>
    </w:p>
    <w:p w:rsidR="002142C7" w:rsidRPr="00B54732" w:rsidRDefault="002142C7" w:rsidP="002142C7">
      <w:pPr>
        <w:spacing w:after="0" w:line="240" w:lineRule="auto"/>
        <w:textAlignment w:val="baseline"/>
        <w:rPr>
          <w:rFonts w:ascii="Arial" w:eastAsia="Meiryo UI" w:hAnsi="Arial" w:cs="Arial"/>
          <w:b/>
          <w:szCs w:val="24"/>
        </w:rPr>
      </w:pPr>
      <w:r w:rsidRPr="007F3083">
        <w:rPr>
          <w:rFonts w:ascii="Arial" w:eastAsia="Meiryo UI" w:hAnsi="Arial" w:cs="Arial"/>
          <w:b/>
          <w:szCs w:val="24"/>
        </w:rPr>
        <w:t>When using the internet for research or recreation, I recognise that: </w:t>
      </w:r>
    </w:p>
    <w:p w:rsidR="002142C7" w:rsidRPr="007F3083" w:rsidRDefault="002142C7" w:rsidP="002142C7">
      <w:pPr>
        <w:spacing w:after="0" w:line="240" w:lineRule="auto"/>
        <w:textAlignment w:val="baseline"/>
        <w:rPr>
          <w:rFonts w:ascii="Arial" w:eastAsia="Meiryo UI" w:hAnsi="Arial" w:cs="Arial"/>
          <w:szCs w:val="24"/>
        </w:rPr>
      </w:pP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I should ensure that I have permission to use the original work of others in my own work</w:t>
      </w:r>
      <w:r>
        <w:rPr>
          <w:rFonts w:ascii="Arial" w:eastAsia="Meiryo UI" w:hAnsi="Arial" w:cs="Arial"/>
          <w:szCs w:val="24"/>
        </w:rPr>
        <w:t>.</w:t>
      </w:r>
      <w:r w:rsidRPr="007F3083">
        <w:rPr>
          <w:rFonts w:ascii="Arial" w:eastAsia="Meiryo UI" w:hAnsi="Arial" w:cs="Arial"/>
          <w:szCs w:val="24"/>
        </w:rPr>
        <w:t> </w:t>
      </w:r>
    </w:p>
    <w:p w:rsidR="002142C7" w:rsidRPr="007F3083"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Where work is protected by copyright, I will not try to download copies (including music and videos)</w:t>
      </w:r>
      <w:r>
        <w:rPr>
          <w:rFonts w:ascii="Arial" w:eastAsia="Meiryo UI" w:hAnsi="Arial" w:cs="Arial"/>
          <w:szCs w:val="24"/>
        </w:rPr>
        <w:t>.</w:t>
      </w:r>
      <w:r w:rsidRPr="007F3083">
        <w:rPr>
          <w:rFonts w:ascii="Arial" w:eastAsia="Meiryo UI" w:hAnsi="Arial" w:cs="Arial"/>
          <w:szCs w:val="24"/>
        </w:rPr>
        <w:t> </w:t>
      </w:r>
    </w:p>
    <w:p w:rsidR="002142C7" w:rsidRDefault="002142C7" w:rsidP="002142C7">
      <w:pPr>
        <w:numPr>
          <w:ilvl w:val="0"/>
          <w:numId w:val="31"/>
        </w:numPr>
        <w:spacing w:after="0" w:line="240" w:lineRule="auto"/>
        <w:textAlignment w:val="baseline"/>
        <w:rPr>
          <w:rFonts w:ascii="Arial" w:eastAsia="Meiryo UI" w:hAnsi="Arial" w:cs="Arial"/>
          <w:szCs w:val="24"/>
        </w:rPr>
      </w:pPr>
      <w:r w:rsidRPr="007F3083">
        <w:rPr>
          <w:rFonts w:ascii="Arial" w:eastAsia="Meiryo UI" w:hAnsi="Arial" w:cs="Arial"/>
          <w:szCs w:val="24"/>
        </w:rPr>
        <w:t>When I am using the internet to find information, I should take care to check that the information that I access is accurate, as I understand that the work of others may not be truthful and may be a deliberate attempt to mislead me.  </w:t>
      </w:r>
    </w:p>
    <w:p w:rsidR="002142C7" w:rsidRDefault="002142C7" w:rsidP="002142C7">
      <w:pPr>
        <w:spacing w:after="0" w:line="240" w:lineRule="auto"/>
        <w:textAlignment w:val="baseline"/>
        <w:rPr>
          <w:rFonts w:ascii="Arial" w:eastAsia="Meiryo UI" w:hAnsi="Arial" w:cs="Arial"/>
          <w:szCs w:val="24"/>
        </w:rPr>
      </w:pPr>
    </w:p>
    <w:p w:rsidR="002142C7" w:rsidRPr="007F3083" w:rsidRDefault="002142C7" w:rsidP="002142C7">
      <w:pPr>
        <w:spacing w:after="0" w:line="240" w:lineRule="auto"/>
        <w:ind w:left="720"/>
        <w:textAlignment w:val="baseline"/>
        <w:rPr>
          <w:rFonts w:ascii="Arial" w:eastAsia="Meiryo UI" w:hAnsi="Arial" w:cs="Arial"/>
          <w:szCs w:val="24"/>
        </w:rPr>
      </w:pPr>
      <w:bookmarkStart w:id="0" w:name="_Hlk78185499"/>
    </w:p>
    <w:p w:rsidR="002142C7" w:rsidRDefault="002142C7" w:rsidP="002142C7">
      <w:pPr>
        <w:spacing w:after="0" w:line="240" w:lineRule="auto"/>
        <w:textAlignment w:val="baseline"/>
        <w:rPr>
          <w:rFonts w:ascii="Arial" w:eastAsia="Meiryo UI" w:hAnsi="Arial" w:cs="Arial"/>
          <w:b/>
          <w:szCs w:val="24"/>
        </w:rPr>
      </w:pPr>
      <w:r w:rsidRPr="007F3083">
        <w:rPr>
          <w:rFonts w:ascii="Arial" w:eastAsia="Meiryo UI" w:hAnsi="Arial" w:cs="Arial"/>
          <w:b/>
          <w:szCs w:val="24"/>
        </w:rPr>
        <w:t>I understand that I am responsible for my actions, both in and out of school: </w:t>
      </w:r>
    </w:p>
    <w:p w:rsidR="002142C7" w:rsidRDefault="002142C7" w:rsidP="002142C7">
      <w:pPr>
        <w:spacing w:after="0" w:line="240" w:lineRule="auto"/>
        <w:textAlignment w:val="baseline"/>
        <w:rPr>
          <w:rFonts w:ascii="Arial" w:eastAsia="Meiryo UI" w:hAnsi="Arial" w:cs="Arial"/>
          <w:b/>
          <w:szCs w:val="24"/>
          <w:highlight w:val="yellow"/>
        </w:rPr>
      </w:pPr>
    </w:p>
    <w:p w:rsidR="002142C7" w:rsidRPr="000A27EA" w:rsidRDefault="002142C7" w:rsidP="002142C7">
      <w:pPr>
        <w:numPr>
          <w:ilvl w:val="0"/>
          <w:numId w:val="31"/>
        </w:numPr>
        <w:spacing w:after="0" w:line="240" w:lineRule="auto"/>
        <w:textAlignment w:val="baseline"/>
        <w:rPr>
          <w:rFonts w:ascii="Arial" w:eastAsia="Meiryo UI" w:hAnsi="Arial" w:cs="Arial"/>
          <w:szCs w:val="24"/>
        </w:rPr>
      </w:pPr>
      <w:r w:rsidRPr="000A27EA">
        <w:rPr>
          <w:rFonts w:ascii="Arial" w:eastAsia="Meiryo UI" w:hAnsi="Arial" w:cs="Arial"/>
          <w:szCs w:val="24"/>
        </w:rPr>
        <w:t>I understand that the</w:t>
      </w:r>
      <w:r w:rsidRPr="000A27EA">
        <w:rPr>
          <w:rFonts w:ascii="Arial" w:eastAsia="Meiryo UI" w:hAnsi="Arial" w:cs="Arial"/>
          <w:b/>
          <w:szCs w:val="24"/>
        </w:rPr>
        <w:t xml:space="preserve"> </w:t>
      </w:r>
      <w:r>
        <w:rPr>
          <w:rFonts w:ascii="Arial" w:hAnsi="Arial" w:cs="Arial"/>
          <w:bCs/>
          <w:szCs w:val="24"/>
        </w:rPr>
        <w:t>academy</w:t>
      </w:r>
      <w:r w:rsidRPr="000A27EA">
        <w:rPr>
          <w:rFonts w:ascii="Arial" w:eastAsia="Meiryo UI" w:hAnsi="Arial" w:cs="Arial"/>
          <w:szCs w:val="24"/>
        </w:rPr>
        <w:t xml:space="preserve"> has the right to take action against me if I am involved in incidents of inappropriate behaviour, that are covered in this policy, when I am out of school and where they involve my membersh</w:t>
      </w:r>
      <w:r>
        <w:rPr>
          <w:rFonts w:ascii="Arial" w:eastAsia="Meiryo UI" w:hAnsi="Arial" w:cs="Arial"/>
          <w:szCs w:val="24"/>
        </w:rPr>
        <w:t>ip of the Bexhill Academy</w:t>
      </w:r>
      <w:r w:rsidRPr="000A27EA">
        <w:rPr>
          <w:rFonts w:ascii="Arial" w:eastAsia="Meiryo UI" w:hAnsi="Arial" w:cs="Arial"/>
          <w:szCs w:val="24"/>
        </w:rPr>
        <w:t xml:space="preserve"> community (examples would be cyber-bullying, use of images or personal information).  </w:t>
      </w:r>
    </w:p>
    <w:p w:rsidR="002142C7" w:rsidRPr="009F4ABE" w:rsidRDefault="002142C7" w:rsidP="00F0437C">
      <w:pPr>
        <w:numPr>
          <w:ilvl w:val="0"/>
          <w:numId w:val="31"/>
        </w:numPr>
        <w:spacing w:after="0" w:line="240" w:lineRule="auto"/>
        <w:textAlignment w:val="baseline"/>
        <w:rPr>
          <w:rFonts w:ascii="Arial" w:eastAsia="Meiryo UI" w:hAnsi="Arial" w:cs="Arial"/>
          <w:szCs w:val="24"/>
        </w:rPr>
      </w:pPr>
      <w:r w:rsidRPr="009F4ABE">
        <w:rPr>
          <w:rFonts w:ascii="Arial" w:eastAsia="Meiryo UI" w:hAnsi="Arial" w:cs="Arial"/>
          <w:szCs w:val="24"/>
        </w:rPr>
        <w:t>I understand that if I fail to comply with this policy, I will be subject to disciplinary action</w:t>
      </w:r>
      <w:r w:rsidR="00AD18D9" w:rsidRPr="009F4ABE">
        <w:rPr>
          <w:rFonts w:ascii="Arial" w:eastAsia="Meiryo UI" w:hAnsi="Arial" w:cs="Arial"/>
          <w:szCs w:val="24"/>
        </w:rPr>
        <w:t xml:space="preserve"> in line with the academy’s Culture for Learning Policy. This may include loss of access to the academy network/internet, detentions, exclusions, contact with parents/carers and in the event of illegal activities involvement of the police.</w:t>
      </w:r>
    </w:p>
    <w:p w:rsidR="002142C7" w:rsidRDefault="002142C7" w:rsidP="002142C7">
      <w:pPr>
        <w:spacing w:after="0" w:line="240" w:lineRule="auto"/>
        <w:textAlignment w:val="baseline"/>
        <w:rPr>
          <w:rFonts w:ascii="Arial" w:eastAsia="Meiryo UI" w:hAnsi="Arial" w:cs="Arial"/>
          <w:szCs w:val="24"/>
        </w:rPr>
      </w:pPr>
      <w:bookmarkStart w:id="1" w:name="_GoBack"/>
      <w:bookmarkEnd w:id="0"/>
      <w:bookmarkEnd w:id="1"/>
    </w:p>
    <w:p w:rsidR="002142C7" w:rsidRDefault="002142C7" w:rsidP="002142C7">
      <w:pPr>
        <w:spacing w:after="0" w:line="240" w:lineRule="auto"/>
        <w:textAlignment w:val="baseline"/>
        <w:rPr>
          <w:rFonts w:ascii="Arial" w:eastAsia="Meiryo UI" w:hAnsi="Arial" w:cs="Arial"/>
          <w:b/>
          <w:szCs w:val="24"/>
        </w:rPr>
      </w:pPr>
      <w:r w:rsidRPr="004479E2">
        <w:rPr>
          <w:rFonts w:ascii="Arial" w:eastAsia="Meiryo UI" w:hAnsi="Arial" w:cs="Arial"/>
          <w:b/>
          <w:szCs w:val="24"/>
        </w:rPr>
        <w:t>Remote Learning</w:t>
      </w:r>
    </w:p>
    <w:p w:rsidR="002142C7" w:rsidRDefault="002142C7" w:rsidP="002142C7">
      <w:pPr>
        <w:spacing w:after="0" w:line="240" w:lineRule="auto"/>
        <w:textAlignment w:val="baseline"/>
        <w:rPr>
          <w:rFonts w:ascii="Arial" w:eastAsia="Meiryo UI" w:hAnsi="Arial" w:cs="Arial"/>
          <w:b/>
          <w:szCs w:val="24"/>
        </w:rPr>
      </w:pPr>
    </w:p>
    <w:p w:rsidR="002142C7" w:rsidRPr="00E70120" w:rsidRDefault="002142C7" w:rsidP="002142C7">
      <w:pPr>
        <w:spacing w:after="0" w:line="276" w:lineRule="auto"/>
        <w:rPr>
          <w:rFonts w:ascii="Arial" w:hAnsi="Arial" w:cs="Arial"/>
          <w:szCs w:val="24"/>
        </w:rPr>
      </w:pPr>
      <w:r>
        <w:rPr>
          <w:rFonts w:ascii="Arial" w:hAnsi="Arial" w:cs="Arial"/>
          <w:szCs w:val="24"/>
        </w:rPr>
        <w:t>T</w:t>
      </w:r>
      <w:r w:rsidRPr="00E70120">
        <w:rPr>
          <w:rFonts w:ascii="Arial" w:hAnsi="Arial" w:cs="Arial"/>
          <w:szCs w:val="24"/>
        </w:rPr>
        <w:t>hese expectations are in place to help keep</w:t>
      </w:r>
      <w:r>
        <w:rPr>
          <w:rFonts w:ascii="Arial" w:hAnsi="Arial" w:cs="Arial"/>
          <w:szCs w:val="24"/>
        </w:rPr>
        <w:t xml:space="preserve"> me</w:t>
      </w:r>
      <w:r w:rsidRPr="00E70120">
        <w:rPr>
          <w:rFonts w:ascii="Arial" w:hAnsi="Arial" w:cs="Arial"/>
          <w:szCs w:val="24"/>
        </w:rPr>
        <w:t xml:space="preserve"> safe when I</w:t>
      </w:r>
      <w:r>
        <w:rPr>
          <w:rFonts w:ascii="Arial" w:hAnsi="Arial" w:cs="Arial"/>
          <w:szCs w:val="24"/>
        </w:rPr>
        <w:t xml:space="preserve"> </w:t>
      </w:r>
      <w:r w:rsidRPr="00E70120">
        <w:rPr>
          <w:rFonts w:ascii="Arial" w:hAnsi="Arial" w:cs="Arial"/>
          <w:szCs w:val="24"/>
        </w:rPr>
        <w:t xml:space="preserve">am learning at home using </w:t>
      </w:r>
      <w:r>
        <w:rPr>
          <w:rFonts w:ascii="Arial" w:hAnsi="Arial" w:cs="Arial"/>
          <w:szCs w:val="24"/>
        </w:rPr>
        <w:t>Google Classroom.</w:t>
      </w:r>
    </w:p>
    <w:p w:rsidR="002142C7" w:rsidRPr="004479E2" w:rsidRDefault="002142C7" w:rsidP="002142C7">
      <w:pPr>
        <w:spacing w:after="0" w:line="240" w:lineRule="auto"/>
        <w:textAlignment w:val="baseline"/>
        <w:rPr>
          <w:rFonts w:ascii="Arial" w:eastAsia="Meiryo UI" w:hAnsi="Arial" w:cs="Arial"/>
          <w:b/>
          <w:szCs w:val="24"/>
        </w:rPr>
      </w:pPr>
    </w:p>
    <w:p w:rsidR="002142C7" w:rsidRDefault="002142C7" w:rsidP="002142C7">
      <w:pPr>
        <w:numPr>
          <w:ilvl w:val="0"/>
          <w:numId w:val="31"/>
        </w:numPr>
        <w:spacing w:after="0" w:line="240" w:lineRule="auto"/>
        <w:textAlignment w:val="baseline"/>
        <w:rPr>
          <w:rFonts w:ascii="Arial" w:eastAsia="Times New Roman" w:hAnsi="Arial" w:cs="Arial"/>
          <w:szCs w:val="24"/>
        </w:rPr>
      </w:pPr>
      <w:r>
        <w:rPr>
          <w:rFonts w:ascii="Arial" w:eastAsia="Times New Roman" w:hAnsi="Arial" w:cs="Arial"/>
          <w:szCs w:val="24"/>
        </w:rPr>
        <w:t xml:space="preserve">When taking part in a live session </w:t>
      </w:r>
      <w:r w:rsidRPr="004479E2">
        <w:rPr>
          <w:rFonts w:ascii="Arial" w:eastAsia="Times New Roman" w:hAnsi="Arial" w:cs="Arial"/>
          <w:szCs w:val="24"/>
        </w:rPr>
        <w:t>I understand that </w:t>
      </w:r>
      <w:r>
        <w:rPr>
          <w:rFonts w:ascii="Arial" w:eastAsia="Times New Roman" w:hAnsi="Arial" w:cs="Arial"/>
          <w:szCs w:val="24"/>
        </w:rPr>
        <w:t xml:space="preserve">I must take part </w:t>
      </w:r>
      <w:r w:rsidRPr="004479E2">
        <w:rPr>
          <w:rFonts w:ascii="Arial" w:eastAsia="Times New Roman" w:hAnsi="Arial" w:cs="Arial"/>
          <w:szCs w:val="24"/>
        </w:rPr>
        <w:t> from somewhere appropriate at home (not in my bedroom) with limited distractions</w:t>
      </w:r>
      <w:r>
        <w:rPr>
          <w:rFonts w:ascii="Arial" w:eastAsia="Times New Roman" w:hAnsi="Arial" w:cs="Arial"/>
          <w:szCs w:val="24"/>
        </w:rPr>
        <w:t xml:space="preserve"> and I must </w:t>
      </w:r>
      <w:r w:rsidRPr="004774BE">
        <w:rPr>
          <w:rFonts w:ascii="Arial" w:eastAsia="Times New Roman" w:hAnsi="Arial" w:cs="Arial"/>
          <w:szCs w:val="24"/>
          <w:lang w:val="en-US"/>
        </w:rPr>
        <w:t>wear appropriate clothing</w:t>
      </w:r>
      <w:r w:rsidRPr="004479E2">
        <w:rPr>
          <w:rFonts w:ascii="Arial" w:eastAsia="Times New Roman" w:hAnsi="Arial" w:cs="Arial"/>
          <w:szCs w:val="24"/>
          <w:lang w:val="en-US"/>
        </w:rPr>
        <w:t>;</w:t>
      </w:r>
      <w:r w:rsidRPr="004479E2">
        <w:rPr>
          <w:rFonts w:ascii="Arial" w:eastAsia="Times New Roman" w:hAnsi="Arial" w:cs="Arial"/>
          <w:szCs w:val="24"/>
        </w:rPr>
        <w:t> </w:t>
      </w:r>
    </w:p>
    <w:p w:rsidR="002142C7" w:rsidRPr="00E70120" w:rsidRDefault="002142C7" w:rsidP="002142C7">
      <w:pPr>
        <w:numPr>
          <w:ilvl w:val="0"/>
          <w:numId w:val="31"/>
        </w:numPr>
        <w:spacing w:after="0" w:line="240" w:lineRule="auto"/>
        <w:textAlignment w:val="baseline"/>
        <w:rPr>
          <w:rFonts w:ascii="Arial" w:eastAsia="Times New Roman" w:hAnsi="Arial" w:cs="Arial"/>
          <w:szCs w:val="24"/>
        </w:rPr>
      </w:pPr>
      <w:r>
        <w:rPr>
          <w:rFonts w:ascii="Arial" w:eastAsia="Times New Roman" w:hAnsi="Arial" w:cs="Arial"/>
          <w:szCs w:val="24"/>
          <w:lang w:val="en-US"/>
        </w:rPr>
        <w:t xml:space="preserve">I will </w:t>
      </w:r>
      <w:r w:rsidRPr="004774BE">
        <w:rPr>
          <w:rFonts w:ascii="Arial" w:eastAsia="Times New Roman" w:hAnsi="Arial" w:cs="Arial"/>
          <w:szCs w:val="24"/>
          <w:lang w:val="en-US"/>
        </w:rPr>
        <w:t>ensure backgrounds of videos are neutral and personal information/content is not visible</w:t>
      </w:r>
      <w:r>
        <w:rPr>
          <w:rFonts w:ascii="Arial" w:eastAsia="Times New Roman" w:hAnsi="Arial" w:cs="Arial"/>
          <w:szCs w:val="24"/>
          <w:lang w:val="en-US"/>
        </w:rPr>
        <w:t>;</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Pr>
          <w:rFonts w:ascii="Arial" w:eastAsia="Times New Roman" w:hAnsi="Arial" w:cs="Arial"/>
          <w:szCs w:val="24"/>
          <w:lang w:val="en-US"/>
        </w:rPr>
        <w:lastRenderedPageBreak/>
        <w:t>I will attend sessions</w:t>
      </w:r>
      <w:r w:rsidRPr="004774BE">
        <w:rPr>
          <w:rFonts w:ascii="Arial" w:eastAsia="Times New Roman" w:hAnsi="Arial" w:cs="Arial"/>
          <w:szCs w:val="24"/>
          <w:lang w:val="en-US"/>
        </w:rPr>
        <w:t xml:space="preserve"> in a shared/communal space or room with an open door and/or where possible when I can be supervised by a parent/carer or another appropriate adult.</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 understand that my teachers may mute my microphone and I should wait for them to unmute it rather than unmuting it myself</w:t>
      </w:r>
      <w:r>
        <w:rPr>
          <w:rFonts w:ascii="Arial" w:eastAsia="Times New Roman" w:hAnsi="Arial" w:cs="Arial"/>
          <w:szCs w:val="24"/>
        </w:rPr>
        <w:t>;</w:t>
      </w:r>
      <w:r w:rsidRPr="004479E2">
        <w:rPr>
          <w:rFonts w:ascii="Arial" w:eastAsia="Times New Roman" w:hAnsi="Arial" w:cs="Arial"/>
          <w:szCs w:val="24"/>
        </w:rPr>
        <w:t> </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 understand that I should communicate with my teacher through pre-arranged </w:t>
      </w:r>
      <w:r>
        <w:rPr>
          <w:rFonts w:ascii="Arial" w:eastAsia="Times New Roman" w:hAnsi="Arial" w:cs="Arial"/>
          <w:szCs w:val="24"/>
        </w:rPr>
        <w:t>l</w:t>
      </w:r>
      <w:r w:rsidRPr="004479E2">
        <w:rPr>
          <w:rFonts w:ascii="Arial" w:eastAsia="Times New Roman" w:hAnsi="Arial" w:cs="Arial"/>
          <w:szCs w:val="24"/>
        </w:rPr>
        <w:t xml:space="preserve">ive </w:t>
      </w:r>
      <w:r>
        <w:rPr>
          <w:rFonts w:ascii="Arial" w:eastAsia="Times New Roman" w:hAnsi="Arial" w:cs="Arial"/>
          <w:szCs w:val="24"/>
        </w:rPr>
        <w:t>sessions or using academy</w:t>
      </w:r>
      <w:r w:rsidRPr="004479E2">
        <w:rPr>
          <w:rFonts w:ascii="Arial" w:eastAsia="Times New Roman" w:hAnsi="Arial" w:cs="Arial"/>
          <w:szCs w:val="24"/>
        </w:rPr>
        <w:t xml:space="preserve"> email</w:t>
      </w:r>
      <w:r w:rsidRPr="004479E2">
        <w:rPr>
          <w:rFonts w:ascii="Arial" w:eastAsia="Times New Roman" w:hAnsi="Arial" w:cs="Arial"/>
          <w:szCs w:val="24"/>
          <w:lang w:val="en-US"/>
        </w:rPr>
        <w:t>; </w:t>
      </w:r>
      <w:r w:rsidRPr="004479E2">
        <w:rPr>
          <w:rFonts w:ascii="Arial" w:eastAsia="Times New Roman" w:hAnsi="Arial" w:cs="Arial"/>
          <w:szCs w:val="24"/>
        </w:rPr>
        <w:t> </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w:t>
      </w:r>
      <w:r w:rsidRPr="004479E2">
        <w:rPr>
          <w:rFonts w:ascii="Arial" w:eastAsia="Times New Roman" w:hAnsi="Arial" w:cs="Arial"/>
          <w:szCs w:val="24"/>
          <w:lang w:val="en-US"/>
        </w:rPr>
        <w:t> </w:t>
      </w:r>
      <w:r w:rsidRPr="004479E2">
        <w:rPr>
          <w:rFonts w:ascii="Arial" w:eastAsia="Times New Roman" w:hAnsi="Arial" w:cs="Arial"/>
          <w:szCs w:val="24"/>
        </w:rPr>
        <w:t>will not record teacher audio or video presentations, nor will I take screenshots or photos of teachers or other </w:t>
      </w:r>
      <w:r w:rsidR="00243D6D">
        <w:rPr>
          <w:rFonts w:ascii="Arial" w:eastAsia="Times New Roman" w:hAnsi="Arial" w:cs="Arial"/>
          <w:szCs w:val="24"/>
        </w:rPr>
        <w:t>student</w:t>
      </w:r>
      <w:r w:rsidRPr="004479E2">
        <w:rPr>
          <w:rFonts w:ascii="Arial" w:eastAsia="Times New Roman" w:hAnsi="Arial" w:cs="Arial"/>
          <w:szCs w:val="24"/>
        </w:rPr>
        <w:t>s; </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 will not share or distribute any of the teacher presentations and online teaching resources</w:t>
      </w:r>
      <w:r w:rsidRPr="004479E2">
        <w:rPr>
          <w:rFonts w:ascii="Arial" w:eastAsia="Times New Roman" w:hAnsi="Arial" w:cs="Arial"/>
          <w:szCs w:val="24"/>
          <w:lang w:val="en-US"/>
        </w:rPr>
        <w:t>; </w:t>
      </w:r>
      <w:r w:rsidRPr="004479E2">
        <w:rPr>
          <w:rFonts w:ascii="Arial" w:eastAsia="Times New Roman" w:hAnsi="Arial" w:cs="Arial"/>
          <w:szCs w:val="24"/>
        </w:rPr>
        <w:t> </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 xml:space="preserve">I will not edit of any of the teaching resources made available except for </w:t>
      </w:r>
      <w:r>
        <w:rPr>
          <w:rFonts w:ascii="Arial" w:eastAsia="Times New Roman" w:hAnsi="Arial" w:cs="Arial"/>
          <w:szCs w:val="24"/>
        </w:rPr>
        <w:t>my</w:t>
      </w:r>
      <w:r w:rsidRPr="004479E2">
        <w:rPr>
          <w:rFonts w:ascii="Arial" w:eastAsia="Times New Roman" w:hAnsi="Arial" w:cs="Arial"/>
          <w:szCs w:val="24"/>
        </w:rPr>
        <w:t xml:space="preserve"> own personal use</w:t>
      </w:r>
      <w:r w:rsidRPr="004479E2">
        <w:rPr>
          <w:rFonts w:ascii="Arial" w:eastAsia="Times New Roman" w:hAnsi="Arial" w:cs="Arial"/>
          <w:szCs w:val="24"/>
          <w:lang w:val="en-US"/>
        </w:rPr>
        <w:t>;</w:t>
      </w:r>
      <w:r w:rsidRPr="004479E2">
        <w:rPr>
          <w:rFonts w:ascii="Arial" w:eastAsia="Times New Roman" w:hAnsi="Arial" w:cs="Arial"/>
          <w:szCs w:val="24"/>
        </w:rPr>
        <w:t> </w:t>
      </w:r>
    </w:p>
    <w:p w:rsidR="002142C7" w:rsidRPr="00E70120"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 will not take, use, share, publish or distribute images of others without their permission</w:t>
      </w:r>
      <w:r w:rsidRPr="004479E2">
        <w:rPr>
          <w:rFonts w:ascii="Arial" w:eastAsia="Times New Roman" w:hAnsi="Arial" w:cs="Arial"/>
          <w:szCs w:val="24"/>
          <w:lang w:val="en-US"/>
        </w:rPr>
        <w:t>;</w:t>
      </w:r>
    </w:p>
    <w:p w:rsidR="002142C7" w:rsidRDefault="002142C7" w:rsidP="002142C7">
      <w:pPr>
        <w:numPr>
          <w:ilvl w:val="0"/>
          <w:numId w:val="31"/>
        </w:numPr>
        <w:spacing w:after="0" w:line="240" w:lineRule="auto"/>
        <w:textAlignment w:val="baseline"/>
        <w:rPr>
          <w:rFonts w:ascii="Arial" w:eastAsia="Times New Roman" w:hAnsi="Arial" w:cs="Arial"/>
          <w:szCs w:val="24"/>
        </w:rPr>
      </w:pPr>
      <w:r w:rsidRPr="004774BE">
        <w:rPr>
          <w:rFonts w:ascii="Arial" w:hAnsi="Arial" w:cs="Arial"/>
          <w:szCs w:val="24"/>
        </w:rPr>
        <w:t>I will no</w:t>
      </w:r>
      <w:r>
        <w:rPr>
          <w:rFonts w:ascii="Arial" w:hAnsi="Arial" w:cs="Arial"/>
          <w:szCs w:val="24"/>
        </w:rPr>
        <w:t>t</w:t>
      </w:r>
      <w:r w:rsidRPr="004774BE">
        <w:rPr>
          <w:rFonts w:ascii="Arial" w:hAnsi="Arial" w:cs="Arial"/>
          <w:szCs w:val="24"/>
        </w:rPr>
        <w:t xml:space="preserve"> share any access links to </w:t>
      </w:r>
      <w:r>
        <w:rPr>
          <w:rFonts w:ascii="Arial" w:hAnsi="Arial" w:cs="Arial"/>
          <w:szCs w:val="24"/>
        </w:rPr>
        <w:t xml:space="preserve">these </w:t>
      </w:r>
      <w:r w:rsidRPr="004774BE">
        <w:rPr>
          <w:rFonts w:ascii="Arial" w:hAnsi="Arial" w:cs="Arial"/>
          <w:szCs w:val="24"/>
        </w:rPr>
        <w:t>remote learning sessions with others</w:t>
      </w:r>
      <w:r>
        <w:rPr>
          <w:rFonts w:ascii="Arial" w:hAnsi="Arial" w:cs="Arial"/>
          <w:szCs w:val="24"/>
        </w:rPr>
        <w:t>;</w:t>
      </w:r>
      <w:r w:rsidRPr="004479E2">
        <w:rPr>
          <w:rFonts w:ascii="Arial" w:eastAsia="Times New Roman" w:hAnsi="Arial" w:cs="Arial"/>
          <w:szCs w:val="24"/>
          <w:lang w:val="en-US"/>
        </w:rPr>
        <w:t> </w:t>
      </w:r>
      <w:r w:rsidRPr="004479E2">
        <w:rPr>
          <w:rFonts w:ascii="Arial" w:eastAsia="Times New Roman" w:hAnsi="Arial" w:cs="Arial"/>
          <w:szCs w:val="24"/>
        </w:rPr>
        <w:t> </w:t>
      </w:r>
    </w:p>
    <w:p w:rsidR="002142C7" w:rsidRPr="004479E2" w:rsidRDefault="002142C7" w:rsidP="002142C7">
      <w:pPr>
        <w:numPr>
          <w:ilvl w:val="0"/>
          <w:numId w:val="31"/>
        </w:numPr>
        <w:spacing w:after="0" w:line="240" w:lineRule="auto"/>
        <w:textAlignment w:val="baseline"/>
        <w:rPr>
          <w:rFonts w:ascii="Arial" w:eastAsia="Times New Roman" w:hAnsi="Arial" w:cs="Arial"/>
          <w:szCs w:val="24"/>
        </w:rPr>
      </w:pPr>
      <w:r w:rsidRPr="004774BE">
        <w:rPr>
          <w:rFonts w:ascii="Arial" w:hAnsi="Arial" w:cs="Arial"/>
          <w:szCs w:val="24"/>
        </w:rPr>
        <w:t>If I am concerned about anything that takes place during remote learning, I will</w:t>
      </w:r>
      <w:r>
        <w:rPr>
          <w:rFonts w:ascii="Arial" w:hAnsi="Arial" w:cs="Arial"/>
          <w:szCs w:val="24"/>
        </w:rPr>
        <w:t xml:space="preserve"> inform a suitable adult;</w:t>
      </w:r>
    </w:p>
    <w:p w:rsidR="002142C7" w:rsidRDefault="002142C7" w:rsidP="002142C7">
      <w:pPr>
        <w:numPr>
          <w:ilvl w:val="0"/>
          <w:numId w:val="31"/>
        </w:numPr>
        <w:spacing w:after="0" w:line="240" w:lineRule="auto"/>
        <w:textAlignment w:val="baseline"/>
        <w:rPr>
          <w:rFonts w:ascii="Arial" w:eastAsia="Times New Roman" w:hAnsi="Arial" w:cs="Arial"/>
          <w:szCs w:val="24"/>
        </w:rPr>
      </w:pPr>
      <w:r w:rsidRPr="004479E2">
        <w:rPr>
          <w:rFonts w:ascii="Arial" w:eastAsia="Times New Roman" w:hAnsi="Arial" w:cs="Arial"/>
          <w:szCs w:val="24"/>
        </w:rPr>
        <w:t>I understand that I must behave online as I</w:t>
      </w:r>
      <w:r>
        <w:rPr>
          <w:rFonts w:ascii="Arial" w:eastAsia="Times New Roman" w:hAnsi="Arial" w:cs="Arial"/>
          <w:szCs w:val="24"/>
        </w:rPr>
        <w:t xml:space="preserve"> am expected to</w:t>
      </w:r>
      <w:r w:rsidRPr="004479E2">
        <w:rPr>
          <w:rFonts w:ascii="Arial" w:eastAsia="Times New Roman" w:hAnsi="Arial" w:cs="Arial"/>
          <w:szCs w:val="24"/>
        </w:rPr>
        <w:t xml:space="preserve"> in a classroom</w:t>
      </w:r>
      <w:r>
        <w:rPr>
          <w:rFonts w:ascii="Arial" w:eastAsia="Times New Roman" w:hAnsi="Arial" w:cs="Arial"/>
          <w:szCs w:val="24"/>
        </w:rPr>
        <w:t>;</w:t>
      </w:r>
      <w:r w:rsidRPr="004479E2">
        <w:rPr>
          <w:rFonts w:ascii="Arial" w:eastAsia="Times New Roman" w:hAnsi="Arial" w:cs="Arial"/>
          <w:szCs w:val="24"/>
        </w:rPr>
        <w:t> </w:t>
      </w:r>
    </w:p>
    <w:p w:rsidR="002142C7" w:rsidRPr="00B46BA6" w:rsidRDefault="002142C7" w:rsidP="002142C7">
      <w:pPr>
        <w:pStyle w:val="ListParagraph"/>
        <w:numPr>
          <w:ilvl w:val="0"/>
          <w:numId w:val="31"/>
        </w:numPr>
        <w:spacing w:after="0" w:line="240" w:lineRule="auto"/>
        <w:contextualSpacing w:val="0"/>
        <w:rPr>
          <w:rFonts w:ascii="Arial" w:hAnsi="Arial" w:cs="Arial"/>
          <w:szCs w:val="24"/>
        </w:rPr>
      </w:pPr>
      <w:r w:rsidRPr="004774BE">
        <w:rPr>
          <w:rFonts w:ascii="Arial" w:hAnsi="Arial" w:cs="Arial"/>
          <w:szCs w:val="24"/>
        </w:rPr>
        <w:t>I understand that inappropriate</w:t>
      </w:r>
      <w:r w:rsidRPr="004774BE">
        <w:rPr>
          <w:rFonts w:ascii="Arial" w:eastAsia="Times New Roman" w:hAnsi="Arial" w:cs="Arial"/>
          <w:szCs w:val="24"/>
          <w:lang w:val="en-US"/>
        </w:rPr>
        <w:t xml:space="preserve"> online behaviour or concerns about </w:t>
      </w:r>
      <w:r>
        <w:rPr>
          <w:rFonts w:ascii="Arial" w:eastAsia="Times New Roman" w:hAnsi="Arial" w:cs="Arial"/>
          <w:szCs w:val="24"/>
          <w:lang w:val="en-US"/>
        </w:rPr>
        <w:t>my safety during remote sessions</w:t>
      </w:r>
      <w:r w:rsidRPr="004774BE">
        <w:rPr>
          <w:rFonts w:ascii="Arial" w:eastAsia="Times New Roman" w:hAnsi="Arial" w:cs="Arial"/>
          <w:szCs w:val="24"/>
          <w:lang w:val="en-US"/>
        </w:rPr>
        <w:t xml:space="preserve"> will be</w:t>
      </w:r>
      <w:r w:rsidR="00AD18D9">
        <w:rPr>
          <w:rFonts w:ascii="Arial" w:eastAsia="Times New Roman" w:hAnsi="Arial" w:cs="Arial"/>
          <w:szCs w:val="24"/>
          <w:lang w:val="en-US"/>
        </w:rPr>
        <w:t xml:space="preserve"> </w:t>
      </w:r>
      <w:r w:rsidRPr="004774BE">
        <w:rPr>
          <w:rFonts w:ascii="Arial" w:eastAsia="Times New Roman" w:hAnsi="Arial" w:cs="Arial"/>
          <w:szCs w:val="24"/>
          <w:lang w:val="en-US"/>
        </w:rPr>
        <w:t>taken seriously. This could include</w:t>
      </w:r>
      <w:r>
        <w:rPr>
          <w:rFonts w:ascii="Arial" w:eastAsia="Times New Roman" w:hAnsi="Arial" w:cs="Arial"/>
          <w:szCs w:val="24"/>
          <w:lang w:val="en-US"/>
        </w:rPr>
        <w:t xml:space="preserve"> not being able to access these sessions, parents/carers being informed or contact with the police if a criminal offence has been committed;</w:t>
      </w:r>
      <w:r w:rsidRPr="00B46BA6">
        <w:rPr>
          <w:rFonts w:ascii="Arial" w:eastAsia="Times New Roman" w:hAnsi="Arial" w:cs="Arial"/>
          <w:szCs w:val="24"/>
        </w:rPr>
        <w:t> </w:t>
      </w:r>
    </w:p>
    <w:p w:rsidR="002142C7" w:rsidRPr="00E70120" w:rsidRDefault="002142C7" w:rsidP="002142C7">
      <w:pPr>
        <w:numPr>
          <w:ilvl w:val="0"/>
          <w:numId w:val="31"/>
        </w:numPr>
        <w:spacing w:after="0" w:line="240" w:lineRule="auto"/>
        <w:textAlignment w:val="baseline"/>
        <w:rPr>
          <w:rFonts w:ascii="Arial" w:eastAsia="Times New Roman" w:hAnsi="Arial" w:cs="Arial"/>
          <w:szCs w:val="24"/>
        </w:rPr>
      </w:pPr>
      <w:r>
        <w:rPr>
          <w:rFonts w:ascii="Arial" w:eastAsia="Times New Roman" w:hAnsi="Arial" w:cs="Arial"/>
          <w:szCs w:val="24"/>
        </w:rPr>
        <w:t>I will only use the chat feature for work related discussion;</w:t>
      </w:r>
    </w:p>
    <w:p w:rsidR="002142C7" w:rsidRDefault="002142C7" w:rsidP="002142C7">
      <w:pPr>
        <w:pStyle w:val="ListParagraph"/>
        <w:numPr>
          <w:ilvl w:val="0"/>
          <w:numId w:val="31"/>
        </w:numPr>
        <w:spacing w:after="0" w:line="276" w:lineRule="auto"/>
        <w:rPr>
          <w:rFonts w:ascii="Arial" w:hAnsi="Arial" w:cs="Arial"/>
          <w:szCs w:val="24"/>
        </w:rPr>
      </w:pPr>
      <w:r w:rsidRPr="004774BE">
        <w:rPr>
          <w:rFonts w:ascii="Arial" w:hAnsi="Arial" w:cs="Arial"/>
          <w:szCs w:val="24"/>
        </w:rPr>
        <w:t>I have read and talked about these rules with my parents/carers.</w:t>
      </w:r>
    </w:p>
    <w:p w:rsidR="000007C0" w:rsidRDefault="000007C0" w:rsidP="00AD18D9">
      <w:pPr>
        <w:pStyle w:val="ListParagraph"/>
        <w:spacing w:after="0" w:line="276" w:lineRule="auto"/>
        <w:ind w:firstLine="0"/>
        <w:rPr>
          <w:rFonts w:ascii="Arial" w:hAnsi="Arial" w:cs="Arial"/>
          <w:szCs w:val="24"/>
        </w:rPr>
      </w:pPr>
    </w:p>
    <w:p w:rsidR="002142C7" w:rsidRDefault="002142C7" w:rsidP="002142C7">
      <w:pPr>
        <w:pStyle w:val="ListParagraph"/>
        <w:spacing w:after="0" w:line="276" w:lineRule="auto"/>
        <w:rPr>
          <w:rFonts w:ascii="Arial" w:hAnsi="Arial" w:cs="Arial"/>
          <w:szCs w:val="24"/>
        </w:rPr>
      </w:pPr>
    </w:p>
    <w:p w:rsidR="002142C7" w:rsidRDefault="002142C7" w:rsidP="002142C7">
      <w:pPr>
        <w:pStyle w:val="paragraph"/>
        <w:spacing w:before="0" w:beforeAutospacing="0" w:after="0" w:afterAutospacing="0"/>
        <w:jc w:val="both"/>
        <w:textAlignment w:val="baseline"/>
        <w:rPr>
          <w:rStyle w:val="eop"/>
          <w:rFonts w:ascii="Arial" w:eastAsia="Meiryo UI" w:hAnsi="Arial" w:cs="Arial"/>
        </w:rPr>
      </w:pPr>
      <w:r w:rsidRPr="001016BF">
        <w:rPr>
          <w:rStyle w:val="normaltextrun"/>
          <w:rFonts w:ascii="Arial" w:eastAsia="Meiryo UI" w:hAnsi="Arial" w:cs="Arial"/>
        </w:rPr>
        <w:t xml:space="preserve">I have read and </w:t>
      </w:r>
      <w:r w:rsidRPr="00A13737">
        <w:rPr>
          <w:rStyle w:val="normaltextrun"/>
          <w:rFonts w:ascii="Arial" w:eastAsia="Meiryo UI" w:hAnsi="Arial" w:cs="Arial"/>
        </w:rPr>
        <w:t>understand the above and agree to follow these guidelines when:</w:t>
      </w:r>
      <w:r w:rsidRPr="00A13737">
        <w:rPr>
          <w:rStyle w:val="eop"/>
          <w:rFonts w:ascii="Arial" w:eastAsia="Meiryo UI" w:hAnsi="Arial" w:cs="Arial"/>
        </w:rPr>
        <w:t> </w:t>
      </w:r>
    </w:p>
    <w:p w:rsidR="00AD18D9" w:rsidRPr="00A13737" w:rsidRDefault="00AD18D9" w:rsidP="002142C7">
      <w:pPr>
        <w:pStyle w:val="paragraph"/>
        <w:spacing w:before="0" w:beforeAutospacing="0" w:after="0" w:afterAutospacing="0"/>
        <w:jc w:val="both"/>
        <w:textAlignment w:val="baseline"/>
        <w:rPr>
          <w:rFonts w:ascii="Arial" w:eastAsia="Meiryo UI" w:hAnsi="Arial" w:cs="Arial"/>
        </w:rPr>
      </w:pPr>
    </w:p>
    <w:p w:rsidR="002142C7" w:rsidRPr="00A13737" w:rsidRDefault="002142C7" w:rsidP="002142C7">
      <w:pPr>
        <w:pStyle w:val="paragraph"/>
        <w:numPr>
          <w:ilvl w:val="0"/>
          <w:numId w:val="31"/>
        </w:numPr>
        <w:spacing w:before="0" w:beforeAutospacing="0" w:after="0" w:afterAutospacing="0"/>
        <w:jc w:val="both"/>
        <w:textAlignment w:val="baseline"/>
        <w:rPr>
          <w:rFonts w:ascii="Arial" w:eastAsia="Meiryo UI" w:hAnsi="Arial" w:cs="Arial"/>
        </w:rPr>
      </w:pPr>
      <w:r w:rsidRPr="00A13737">
        <w:rPr>
          <w:rStyle w:val="normaltextrun"/>
          <w:rFonts w:ascii="Arial" w:eastAsia="Meiryo UI" w:hAnsi="Arial" w:cs="Arial"/>
        </w:rPr>
        <w:t xml:space="preserve">I use </w:t>
      </w:r>
      <w:r w:rsidRPr="00A13737">
        <w:rPr>
          <w:rFonts w:ascii="Arial" w:eastAsia="Meiryo UI" w:hAnsi="Arial" w:cs="Arial"/>
        </w:rPr>
        <w:t>the</w:t>
      </w:r>
      <w:r w:rsidRPr="00A13737">
        <w:rPr>
          <w:rFonts w:ascii="Arial" w:eastAsia="Meiryo UI" w:hAnsi="Arial" w:cs="Arial"/>
          <w:b/>
        </w:rPr>
        <w:t xml:space="preserve"> </w:t>
      </w:r>
      <w:r>
        <w:rPr>
          <w:rFonts w:ascii="Arial" w:hAnsi="Arial" w:cs="Arial"/>
          <w:bCs/>
        </w:rPr>
        <w:t>academy</w:t>
      </w:r>
      <w:r w:rsidRPr="00A13737">
        <w:rPr>
          <w:rFonts w:ascii="Arial" w:eastAsia="Meiryo UI" w:hAnsi="Arial" w:cs="Arial"/>
        </w:rPr>
        <w:t xml:space="preserve"> </w:t>
      </w:r>
      <w:r w:rsidRPr="00A13737">
        <w:rPr>
          <w:rStyle w:val="normaltextrun"/>
          <w:rFonts w:ascii="Arial" w:eastAsia="Meiryo UI" w:hAnsi="Arial" w:cs="Arial"/>
        </w:rPr>
        <w:t>systems and devices (both in and out of school). </w:t>
      </w:r>
      <w:r w:rsidRPr="00A13737">
        <w:rPr>
          <w:rStyle w:val="eop"/>
          <w:rFonts w:ascii="Arial" w:eastAsia="Meiryo UI" w:hAnsi="Arial" w:cs="Arial"/>
        </w:rPr>
        <w:t> </w:t>
      </w:r>
    </w:p>
    <w:p w:rsidR="002142C7" w:rsidRPr="001016BF" w:rsidRDefault="002142C7" w:rsidP="002142C7">
      <w:pPr>
        <w:pStyle w:val="paragraph"/>
        <w:numPr>
          <w:ilvl w:val="0"/>
          <w:numId w:val="31"/>
        </w:numPr>
        <w:spacing w:before="0" w:beforeAutospacing="0" w:after="0" w:afterAutospacing="0"/>
        <w:jc w:val="both"/>
        <w:textAlignment w:val="baseline"/>
        <w:rPr>
          <w:rFonts w:ascii="Arial" w:eastAsia="Meiryo UI" w:hAnsi="Arial" w:cs="Arial"/>
        </w:rPr>
      </w:pPr>
      <w:r w:rsidRPr="00A13737">
        <w:rPr>
          <w:rStyle w:val="normaltextrun"/>
          <w:rFonts w:ascii="Arial" w:eastAsia="Meiryo UI" w:hAnsi="Arial" w:cs="Arial"/>
        </w:rPr>
        <w:t xml:space="preserve">I use my own devices in </w:t>
      </w:r>
      <w:r w:rsidRPr="00A13737">
        <w:rPr>
          <w:rFonts w:ascii="Arial" w:eastAsia="Meiryo UI" w:hAnsi="Arial" w:cs="Arial"/>
        </w:rPr>
        <w:t>the</w:t>
      </w:r>
      <w:r w:rsidRPr="00A13737">
        <w:rPr>
          <w:rFonts w:ascii="Arial" w:eastAsia="Meiryo UI" w:hAnsi="Arial" w:cs="Arial"/>
          <w:b/>
        </w:rPr>
        <w:t xml:space="preserve"> </w:t>
      </w:r>
      <w:r>
        <w:rPr>
          <w:rFonts w:ascii="Arial" w:hAnsi="Arial" w:cs="Arial"/>
          <w:bCs/>
        </w:rPr>
        <w:t>academy</w:t>
      </w:r>
      <w:r w:rsidRPr="00A13737">
        <w:rPr>
          <w:rStyle w:val="normaltextrun"/>
          <w:rFonts w:ascii="Arial" w:eastAsia="Meiryo UI" w:hAnsi="Arial" w:cs="Arial"/>
        </w:rPr>
        <w:t xml:space="preserve"> (when </w:t>
      </w:r>
      <w:r w:rsidRPr="001016BF">
        <w:rPr>
          <w:rStyle w:val="normaltextrun"/>
          <w:rFonts w:ascii="Arial" w:eastAsia="Meiryo UI" w:hAnsi="Arial" w:cs="Arial"/>
        </w:rPr>
        <w:t>allowed) e.g. mobile phones, gaming devices USB devices, cameras etc.</w:t>
      </w:r>
      <w:r w:rsidRPr="001016BF">
        <w:rPr>
          <w:rStyle w:val="eop"/>
          <w:rFonts w:ascii="Arial" w:eastAsia="Meiryo UI" w:hAnsi="Arial" w:cs="Arial"/>
        </w:rPr>
        <w:t> </w:t>
      </w:r>
    </w:p>
    <w:p w:rsidR="002142C7" w:rsidRPr="000914BE" w:rsidRDefault="002142C7" w:rsidP="002142C7">
      <w:pPr>
        <w:pStyle w:val="paragraph"/>
        <w:numPr>
          <w:ilvl w:val="0"/>
          <w:numId w:val="31"/>
        </w:numPr>
        <w:spacing w:before="0" w:beforeAutospacing="0" w:after="0" w:afterAutospacing="0"/>
        <w:jc w:val="both"/>
        <w:textAlignment w:val="baseline"/>
        <w:rPr>
          <w:rStyle w:val="eop"/>
          <w:rFonts w:ascii="Calibri" w:eastAsia="Meiryo UI" w:hAnsi="Calibri" w:cs="Calibri"/>
        </w:rPr>
      </w:pPr>
      <w:r w:rsidRPr="001016BF">
        <w:rPr>
          <w:rStyle w:val="normaltextrun"/>
          <w:rFonts w:ascii="Arial" w:eastAsia="Meiryo UI" w:hAnsi="Arial" w:cs="Arial"/>
        </w:rPr>
        <w:t xml:space="preserve">I use my own equipment out of the school in a way that is related to </w:t>
      </w:r>
      <w:r>
        <w:rPr>
          <w:rStyle w:val="normaltextrun"/>
          <w:rFonts w:ascii="Arial" w:eastAsia="Meiryo UI" w:hAnsi="Arial" w:cs="Arial"/>
        </w:rPr>
        <w:t xml:space="preserve">me being a member of Bexhill Academy </w:t>
      </w:r>
      <w:r w:rsidRPr="001016BF">
        <w:rPr>
          <w:rStyle w:val="normaltextrun"/>
          <w:rFonts w:ascii="Arial" w:eastAsia="Meiryo UI" w:hAnsi="Arial" w:cs="Arial"/>
        </w:rPr>
        <w:t> e</w:t>
      </w:r>
      <w:r w:rsidRPr="001016BF">
        <w:rPr>
          <w:rStyle w:val="normaltextrun"/>
          <w:rFonts w:ascii="Arial" w:eastAsia="Meiryo UI" w:hAnsi="Arial" w:cs="Arial"/>
          <w:lang w:val="en-US"/>
        </w:rPr>
        <w:t>.</w:t>
      </w:r>
      <w:r w:rsidRPr="001016BF">
        <w:rPr>
          <w:rStyle w:val="normaltextrun"/>
          <w:rFonts w:ascii="Arial" w:eastAsia="Meiryo UI" w:hAnsi="Arial" w:cs="Arial"/>
        </w:rPr>
        <w:t>g</w:t>
      </w:r>
      <w:r>
        <w:rPr>
          <w:rStyle w:val="normaltextrun"/>
          <w:rFonts w:ascii="Arial" w:eastAsia="Meiryo UI" w:hAnsi="Arial" w:cs="Arial"/>
        </w:rPr>
        <w:t>.</w:t>
      </w:r>
      <w:r w:rsidRPr="001016BF">
        <w:rPr>
          <w:rStyle w:val="normaltextrun"/>
          <w:rFonts w:ascii="Arial" w:eastAsia="Meiryo UI" w:hAnsi="Arial" w:cs="Arial"/>
        </w:rPr>
        <w:t> communicating with other members</w:t>
      </w:r>
      <w:r>
        <w:rPr>
          <w:rStyle w:val="normaltextrun"/>
          <w:rFonts w:ascii="Arial" w:eastAsia="Meiryo UI" w:hAnsi="Arial" w:cs="Arial"/>
        </w:rPr>
        <w:t xml:space="preserve"> of the school, accessing academy</w:t>
      </w:r>
      <w:r w:rsidRPr="001016BF">
        <w:rPr>
          <w:rStyle w:val="normaltextrun"/>
          <w:rFonts w:ascii="Arial" w:eastAsia="Meiryo UI" w:hAnsi="Arial" w:cs="Arial"/>
        </w:rPr>
        <w:t xml:space="preserve"> email</w:t>
      </w:r>
      <w:r>
        <w:rPr>
          <w:rStyle w:val="normaltextrun"/>
          <w:rFonts w:ascii="Arial" w:eastAsia="Meiryo UI" w:hAnsi="Arial" w:cs="Arial"/>
        </w:rPr>
        <w:t>, remote learning,</w:t>
      </w:r>
      <w:r w:rsidRPr="001016BF">
        <w:rPr>
          <w:rStyle w:val="normaltextrun"/>
          <w:rFonts w:ascii="Arial" w:eastAsia="Meiryo UI" w:hAnsi="Arial" w:cs="Arial"/>
        </w:rPr>
        <w:t xml:space="preserve"> website etc</w:t>
      </w:r>
      <w:r w:rsidRPr="000914BE">
        <w:rPr>
          <w:rStyle w:val="normaltextrun"/>
          <w:rFonts w:ascii="Calibri" w:eastAsia="Meiryo UI" w:hAnsi="Calibri" w:cs="Calibri"/>
        </w:rPr>
        <w:t>.</w:t>
      </w:r>
      <w:r w:rsidRPr="000914BE">
        <w:rPr>
          <w:rStyle w:val="eop"/>
          <w:rFonts w:ascii="Calibri" w:eastAsia="Meiryo UI" w:hAnsi="Calibri" w:cs="Calibri"/>
        </w:rPr>
        <w:t> </w:t>
      </w:r>
    </w:p>
    <w:p w:rsidR="0097518E" w:rsidRPr="003505F2" w:rsidRDefault="0097518E" w:rsidP="003505F2">
      <w:pPr>
        <w:spacing w:after="0" w:line="259" w:lineRule="auto"/>
        <w:ind w:left="33" w:firstLine="0"/>
        <w:jc w:val="left"/>
        <w:rPr>
          <w:rFonts w:asciiTheme="minorHAnsi" w:hAnsiTheme="minorHAnsi" w:cstheme="minorHAnsi"/>
          <w:szCs w:val="24"/>
        </w:rPr>
      </w:pPr>
    </w:p>
    <w:p w:rsidR="007521D6" w:rsidRDefault="007521D6">
      <w:pPr>
        <w:spacing w:after="160" w:line="259" w:lineRule="auto"/>
        <w:ind w:left="0" w:firstLine="0"/>
        <w:jc w:val="left"/>
        <w:rPr>
          <w:rFonts w:asciiTheme="minorHAnsi" w:hAnsiTheme="minorHAnsi" w:cstheme="minorHAnsi"/>
          <w:b/>
          <w:szCs w:val="24"/>
        </w:rPr>
      </w:pPr>
      <w:r>
        <w:rPr>
          <w:rFonts w:asciiTheme="minorHAnsi" w:hAnsiTheme="minorHAnsi" w:cstheme="minorHAnsi"/>
          <w:b/>
          <w:szCs w:val="24"/>
        </w:rPr>
        <w:br w:type="page"/>
      </w:r>
    </w:p>
    <w:p w:rsidR="00DA4D73" w:rsidRDefault="00DA4D73" w:rsidP="003505F2">
      <w:pPr>
        <w:spacing w:after="0" w:line="259" w:lineRule="auto"/>
        <w:ind w:left="33" w:firstLine="0"/>
        <w:jc w:val="left"/>
        <w:rPr>
          <w:rFonts w:asciiTheme="minorHAnsi" w:hAnsiTheme="minorHAnsi" w:cstheme="minorHAnsi"/>
          <w:b/>
          <w:szCs w:val="24"/>
        </w:rPr>
      </w:pPr>
    </w:p>
    <w:p w:rsidR="0097518E" w:rsidRPr="003505F2" w:rsidRDefault="0057034C" w:rsidP="003505F2">
      <w:pPr>
        <w:spacing w:after="0" w:line="259" w:lineRule="auto"/>
        <w:ind w:left="33" w:firstLine="0"/>
        <w:jc w:val="left"/>
        <w:rPr>
          <w:rFonts w:asciiTheme="minorHAnsi" w:hAnsiTheme="minorHAnsi" w:cstheme="minorHAnsi"/>
          <w:szCs w:val="24"/>
        </w:rPr>
      </w:pPr>
      <w:r>
        <w:rPr>
          <w:rFonts w:asciiTheme="minorHAnsi" w:hAnsiTheme="minorHAnsi" w:cstheme="minorHAnsi"/>
          <w:b/>
          <w:szCs w:val="24"/>
        </w:rPr>
        <w:t>H</w:t>
      </w:r>
      <w:r w:rsidR="00913466" w:rsidRPr="003505F2">
        <w:rPr>
          <w:rFonts w:asciiTheme="minorHAnsi" w:hAnsiTheme="minorHAnsi" w:cstheme="minorHAnsi"/>
          <w:b/>
          <w:szCs w:val="24"/>
        </w:rPr>
        <w:t xml:space="preserve">ELP ORGANISATIONS:  </w:t>
      </w:r>
    </w:p>
    <w:p w:rsidR="0097518E" w:rsidRPr="003505F2" w:rsidRDefault="00913466" w:rsidP="003505F2">
      <w:pPr>
        <w:spacing w:after="0" w:line="259" w:lineRule="auto"/>
        <w:ind w:left="33" w:firstLine="0"/>
        <w:jc w:val="left"/>
        <w:rPr>
          <w:rFonts w:asciiTheme="minorHAnsi" w:hAnsiTheme="minorHAnsi" w:cstheme="minorHAnsi"/>
          <w:szCs w:val="24"/>
        </w:rPr>
      </w:pPr>
      <w:r w:rsidRPr="003505F2">
        <w:rPr>
          <w:rFonts w:asciiTheme="minorHAnsi" w:hAnsiTheme="minorHAnsi" w:cstheme="minorHAnsi"/>
          <w:b/>
          <w:szCs w:val="24"/>
        </w:rPr>
        <w:t xml:space="preserve"> </w:t>
      </w:r>
    </w:p>
    <w:p w:rsidR="0097518E" w:rsidRPr="003505F2" w:rsidRDefault="00913466" w:rsidP="003505F2">
      <w:pPr>
        <w:spacing w:after="0"/>
        <w:ind w:left="33" w:firstLine="0"/>
        <w:rPr>
          <w:rFonts w:asciiTheme="minorHAnsi" w:hAnsiTheme="minorHAnsi" w:cstheme="minorHAnsi"/>
          <w:szCs w:val="24"/>
        </w:rPr>
      </w:pPr>
      <w:r w:rsidRPr="003505F2">
        <w:rPr>
          <w:rFonts w:asciiTheme="minorHAnsi" w:hAnsiTheme="minorHAnsi" w:cstheme="minorHAnsi"/>
          <w:szCs w:val="24"/>
        </w:rPr>
        <w:t xml:space="preserve">The following outside agencies and organisations are available to provide further support to the school, parents, carers and </w:t>
      </w:r>
      <w:r w:rsidR="00243D6D">
        <w:rPr>
          <w:rFonts w:asciiTheme="minorHAnsi" w:hAnsiTheme="minorHAnsi" w:cstheme="minorHAnsi"/>
          <w:szCs w:val="24"/>
        </w:rPr>
        <w:t>student</w:t>
      </w:r>
      <w:r w:rsidRPr="003505F2">
        <w:rPr>
          <w:rFonts w:asciiTheme="minorHAnsi" w:hAnsiTheme="minorHAnsi" w:cstheme="minorHAnsi"/>
          <w:szCs w:val="24"/>
        </w:rPr>
        <w:t xml:space="preserve">s: </w:t>
      </w:r>
    </w:p>
    <w:p w:rsidR="00FA1897" w:rsidRDefault="00913466" w:rsidP="003505F2">
      <w:pPr>
        <w:spacing w:after="0" w:line="259" w:lineRule="auto"/>
        <w:ind w:left="33" w:firstLine="0"/>
        <w:jc w:val="left"/>
        <w:rPr>
          <w:rFonts w:asciiTheme="minorHAnsi" w:hAnsiTheme="minorHAnsi" w:cstheme="minorHAnsi"/>
          <w:szCs w:val="24"/>
        </w:rPr>
      </w:pPr>
      <w:r w:rsidRPr="00FA1897">
        <w:rPr>
          <w:rFonts w:asciiTheme="minorHAnsi" w:hAnsiTheme="minorHAnsi" w:cstheme="minorHAnsi"/>
          <w:szCs w:val="24"/>
        </w:rPr>
        <w:t xml:space="preserve"> </w:t>
      </w:r>
    </w:p>
    <w:p w:rsidR="0097518E" w:rsidRPr="00FA1897" w:rsidRDefault="00FA1897" w:rsidP="003505F2">
      <w:pPr>
        <w:spacing w:after="0" w:line="259" w:lineRule="auto"/>
        <w:ind w:left="33" w:firstLine="0"/>
        <w:jc w:val="left"/>
        <w:rPr>
          <w:rFonts w:asciiTheme="minorHAnsi" w:hAnsiTheme="minorHAnsi" w:cstheme="minorHAnsi"/>
          <w:szCs w:val="24"/>
        </w:rPr>
      </w:pPr>
      <w:r w:rsidRPr="00FA1897">
        <w:rPr>
          <w:rFonts w:asciiTheme="minorHAnsi" w:hAnsiTheme="minorHAnsi" w:cstheme="minorHAnsi"/>
          <w:szCs w:val="24"/>
        </w:rPr>
        <w:t>Kooth</w:t>
      </w:r>
    </w:p>
    <w:p w:rsidR="00FA1897" w:rsidRPr="00FA1897" w:rsidRDefault="009F4ABE" w:rsidP="003505F2">
      <w:pPr>
        <w:spacing w:after="0" w:line="259" w:lineRule="auto"/>
        <w:ind w:left="33" w:firstLine="0"/>
        <w:jc w:val="left"/>
        <w:rPr>
          <w:rFonts w:asciiTheme="minorHAnsi" w:hAnsiTheme="minorHAnsi" w:cstheme="minorHAnsi"/>
          <w:szCs w:val="24"/>
        </w:rPr>
      </w:pPr>
      <w:hyperlink r:id="rId9" w:history="1">
        <w:r w:rsidR="00FA1897" w:rsidRPr="00FA1897">
          <w:rPr>
            <w:rStyle w:val="Hyperlink"/>
            <w:rFonts w:asciiTheme="minorHAnsi" w:hAnsiTheme="minorHAnsi" w:cstheme="minorHAnsi"/>
            <w:szCs w:val="24"/>
          </w:rPr>
          <w:t>www.kooth.com</w:t>
        </w:r>
      </w:hyperlink>
    </w:p>
    <w:p w:rsidR="00FA1897" w:rsidRPr="00FA1897" w:rsidRDefault="00FA1897" w:rsidP="003505F2">
      <w:pPr>
        <w:spacing w:after="0" w:line="259" w:lineRule="auto"/>
        <w:ind w:left="33" w:firstLine="0"/>
        <w:jc w:val="left"/>
        <w:rPr>
          <w:rFonts w:asciiTheme="minorHAnsi" w:hAnsiTheme="minorHAnsi" w:cstheme="minorHAnsi"/>
          <w:szCs w:val="24"/>
        </w:rPr>
      </w:pPr>
      <w:r w:rsidRPr="00FA1897">
        <w:rPr>
          <w:rFonts w:asciiTheme="minorHAnsi" w:hAnsiTheme="minorHAnsi" w:cstheme="minorHAnsi"/>
          <w:szCs w:val="24"/>
        </w:rPr>
        <w:t>An online free counselling and emotional well-being platform</w:t>
      </w:r>
    </w:p>
    <w:p w:rsidR="00B1043A" w:rsidRDefault="00B1043A" w:rsidP="003505F2">
      <w:pPr>
        <w:spacing w:after="0"/>
        <w:ind w:left="33" w:firstLine="0"/>
        <w:rPr>
          <w:rFonts w:asciiTheme="minorHAnsi" w:hAnsiTheme="minorHAnsi" w:cstheme="minorHAnsi"/>
          <w:szCs w:val="24"/>
        </w:rPr>
      </w:pPr>
    </w:p>
    <w:p w:rsidR="0097518E" w:rsidRDefault="0057034C" w:rsidP="003505F2">
      <w:pPr>
        <w:spacing w:after="0" w:line="259" w:lineRule="auto"/>
        <w:ind w:left="33" w:firstLine="0"/>
        <w:jc w:val="left"/>
        <w:rPr>
          <w:rFonts w:asciiTheme="minorHAnsi" w:hAnsiTheme="minorHAnsi" w:cstheme="minorHAnsi"/>
          <w:szCs w:val="24"/>
        </w:rPr>
      </w:pPr>
      <w:r>
        <w:rPr>
          <w:rFonts w:asciiTheme="minorHAnsi" w:hAnsiTheme="minorHAnsi" w:cstheme="minorHAnsi"/>
          <w:szCs w:val="24"/>
        </w:rPr>
        <w:t>CEOP</w:t>
      </w:r>
    </w:p>
    <w:p w:rsidR="0057034C" w:rsidRDefault="009F4ABE" w:rsidP="003505F2">
      <w:pPr>
        <w:spacing w:after="0" w:line="259" w:lineRule="auto"/>
        <w:ind w:left="33" w:firstLine="0"/>
        <w:jc w:val="left"/>
        <w:rPr>
          <w:rFonts w:asciiTheme="minorHAnsi" w:hAnsiTheme="minorHAnsi" w:cstheme="minorHAnsi"/>
          <w:szCs w:val="24"/>
        </w:rPr>
      </w:pPr>
      <w:hyperlink r:id="rId10" w:history="1">
        <w:r w:rsidR="0057034C" w:rsidRPr="0019022F">
          <w:rPr>
            <w:rStyle w:val="Hyperlink"/>
            <w:rFonts w:asciiTheme="minorHAnsi" w:hAnsiTheme="minorHAnsi" w:cstheme="minorHAnsi"/>
            <w:szCs w:val="24"/>
          </w:rPr>
          <w:t>www.ceop.police.uk/safety-centre</w:t>
        </w:r>
      </w:hyperlink>
    </w:p>
    <w:p w:rsidR="0057034C" w:rsidRPr="003505F2" w:rsidRDefault="0057034C" w:rsidP="003505F2">
      <w:pPr>
        <w:spacing w:after="0" w:line="259" w:lineRule="auto"/>
        <w:ind w:left="33" w:firstLine="0"/>
        <w:jc w:val="left"/>
        <w:rPr>
          <w:rFonts w:asciiTheme="minorHAnsi" w:hAnsiTheme="minorHAnsi" w:cstheme="minorHAnsi"/>
          <w:szCs w:val="24"/>
        </w:rPr>
      </w:pPr>
      <w:r>
        <w:rPr>
          <w:rFonts w:asciiTheme="minorHAnsi" w:hAnsiTheme="minorHAnsi" w:cstheme="minorHAnsi"/>
          <w:szCs w:val="24"/>
        </w:rPr>
        <w:t>Support if you have been the victim of online bullying or you are worries about someone else</w:t>
      </w:r>
    </w:p>
    <w:p w:rsidR="00B1043A" w:rsidRDefault="00913466" w:rsidP="003505F2">
      <w:pPr>
        <w:spacing w:after="0" w:line="240" w:lineRule="auto"/>
        <w:ind w:left="33" w:firstLine="0"/>
        <w:jc w:val="left"/>
        <w:rPr>
          <w:rFonts w:asciiTheme="minorHAnsi" w:hAnsiTheme="minorHAnsi" w:cstheme="minorHAnsi"/>
          <w:szCs w:val="24"/>
        </w:rPr>
      </w:pPr>
      <w:r w:rsidRPr="003505F2">
        <w:rPr>
          <w:rFonts w:asciiTheme="minorHAnsi" w:hAnsiTheme="minorHAnsi" w:cstheme="minorHAnsi"/>
          <w:szCs w:val="24"/>
        </w:rPr>
        <w:t xml:space="preserve">Anti-bullying alliance                                                                                                       </w:t>
      </w:r>
    </w:p>
    <w:p w:rsidR="0097518E" w:rsidRDefault="009F4ABE" w:rsidP="003505F2">
      <w:pPr>
        <w:spacing w:after="0" w:line="240" w:lineRule="auto"/>
        <w:ind w:left="33" w:firstLine="0"/>
        <w:jc w:val="left"/>
        <w:rPr>
          <w:rFonts w:asciiTheme="minorHAnsi" w:hAnsiTheme="minorHAnsi" w:cstheme="minorHAnsi"/>
          <w:szCs w:val="24"/>
        </w:rPr>
      </w:pPr>
      <w:hyperlink r:id="rId11">
        <w:r w:rsidR="00913466" w:rsidRPr="003505F2">
          <w:rPr>
            <w:rFonts w:asciiTheme="minorHAnsi" w:hAnsiTheme="minorHAnsi" w:cstheme="minorHAnsi"/>
            <w:color w:val="0000FF"/>
            <w:szCs w:val="24"/>
            <w:u w:val="single" w:color="0000FF"/>
          </w:rPr>
          <w:t>www.anti</w:t>
        </w:r>
      </w:hyperlink>
      <w:hyperlink r:id="rId12">
        <w:r w:rsidR="00913466" w:rsidRPr="003505F2">
          <w:rPr>
            <w:rFonts w:asciiTheme="minorHAnsi" w:hAnsiTheme="minorHAnsi" w:cstheme="minorHAnsi"/>
            <w:color w:val="0000FF"/>
            <w:szCs w:val="24"/>
            <w:u w:val="single" w:color="0000FF"/>
          </w:rPr>
          <w:t>-</w:t>
        </w:r>
      </w:hyperlink>
      <w:hyperlink r:id="rId13">
        <w:r w:rsidR="00913466" w:rsidRPr="003505F2">
          <w:rPr>
            <w:rFonts w:asciiTheme="minorHAnsi" w:hAnsiTheme="minorHAnsi" w:cstheme="minorHAnsi"/>
            <w:color w:val="0000FF"/>
            <w:szCs w:val="24"/>
            <w:u w:val="single" w:color="0000FF"/>
          </w:rPr>
          <w:t>bullyingalliance.org.uk</w:t>
        </w:r>
      </w:hyperlink>
      <w:hyperlink r:id="rId14">
        <w:r w:rsidR="00913466" w:rsidRPr="003505F2">
          <w:rPr>
            <w:rFonts w:asciiTheme="minorHAnsi" w:hAnsiTheme="minorHAnsi" w:cstheme="minorHAnsi"/>
            <w:szCs w:val="24"/>
          </w:rPr>
          <w:t xml:space="preserve"> </w:t>
        </w:r>
      </w:hyperlink>
      <w:r w:rsidR="00913466" w:rsidRPr="003505F2">
        <w:rPr>
          <w:rFonts w:asciiTheme="minorHAnsi" w:hAnsiTheme="minorHAnsi" w:cstheme="minorHAnsi"/>
          <w:szCs w:val="24"/>
        </w:rPr>
        <w:t xml:space="preserve"> </w:t>
      </w:r>
    </w:p>
    <w:p w:rsidR="0057034C" w:rsidRPr="003505F2" w:rsidRDefault="0057034C" w:rsidP="003505F2">
      <w:pPr>
        <w:spacing w:after="0" w:line="240" w:lineRule="auto"/>
        <w:ind w:left="33" w:firstLine="0"/>
        <w:jc w:val="left"/>
        <w:rPr>
          <w:rFonts w:asciiTheme="minorHAnsi" w:hAnsiTheme="minorHAnsi" w:cstheme="minorHAnsi"/>
          <w:szCs w:val="24"/>
        </w:rPr>
      </w:pPr>
      <w:r>
        <w:rPr>
          <w:rFonts w:asciiTheme="minorHAnsi" w:hAnsiTheme="minorHAnsi" w:cstheme="minorHAnsi"/>
          <w:szCs w:val="24"/>
        </w:rPr>
        <w:t>Offers information, support and guidance on all types of bullying</w:t>
      </w:r>
    </w:p>
    <w:p w:rsidR="0097518E" w:rsidRPr="003505F2" w:rsidRDefault="00913466" w:rsidP="003505F2">
      <w:pPr>
        <w:spacing w:after="0" w:line="259" w:lineRule="auto"/>
        <w:ind w:left="33" w:firstLine="0"/>
        <w:jc w:val="left"/>
        <w:rPr>
          <w:rFonts w:asciiTheme="minorHAnsi" w:hAnsiTheme="minorHAnsi" w:cstheme="minorHAnsi"/>
          <w:szCs w:val="24"/>
        </w:rPr>
      </w:pPr>
      <w:r w:rsidRPr="003505F2">
        <w:rPr>
          <w:rFonts w:asciiTheme="minorHAnsi" w:hAnsiTheme="minorHAnsi" w:cstheme="minorHAnsi"/>
          <w:szCs w:val="24"/>
        </w:rPr>
        <w:t xml:space="preserve"> </w:t>
      </w:r>
    </w:p>
    <w:p w:rsidR="0097518E" w:rsidRDefault="00913466" w:rsidP="003505F2">
      <w:pPr>
        <w:spacing w:after="0" w:line="240" w:lineRule="auto"/>
        <w:ind w:left="33" w:firstLine="0"/>
        <w:jc w:val="left"/>
        <w:rPr>
          <w:rFonts w:asciiTheme="minorHAnsi" w:hAnsiTheme="minorHAnsi" w:cstheme="minorHAnsi"/>
          <w:color w:val="1F497D"/>
          <w:szCs w:val="24"/>
        </w:rPr>
      </w:pPr>
      <w:r w:rsidRPr="003505F2">
        <w:rPr>
          <w:rFonts w:asciiTheme="minorHAnsi" w:hAnsiTheme="minorHAnsi" w:cstheme="minorHAnsi"/>
          <w:szCs w:val="24"/>
        </w:rPr>
        <w:t xml:space="preserve">Beat Bullying                                                                                                                      </w:t>
      </w:r>
      <w:hyperlink r:id="rId15">
        <w:r w:rsidRPr="003505F2">
          <w:rPr>
            <w:rFonts w:asciiTheme="minorHAnsi" w:hAnsiTheme="minorHAnsi" w:cstheme="minorHAnsi"/>
            <w:color w:val="0000FF"/>
            <w:szCs w:val="24"/>
            <w:u w:val="single" w:color="0000FF"/>
          </w:rPr>
          <w:t>www.beatbullying.org.uk</w:t>
        </w:r>
      </w:hyperlink>
      <w:hyperlink r:id="rId16">
        <w:r w:rsidRPr="003505F2">
          <w:rPr>
            <w:rFonts w:asciiTheme="minorHAnsi" w:hAnsiTheme="minorHAnsi" w:cstheme="minorHAnsi"/>
            <w:color w:val="1F497D"/>
            <w:szCs w:val="24"/>
          </w:rPr>
          <w:t xml:space="preserve"> </w:t>
        </w:r>
      </w:hyperlink>
    </w:p>
    <w:p w:rsidR="0057034C" w:rsidRDefault="0057034C" w:rsidP="003505F2">
      <w:pPr>
        <w:spacing w:after="0" w:line="240" w:lineRule="auto"/>
        <w:ind w:left="33" w:firstLine="0"/>
        <w:jc w:val="left"/>
        <w:rPr>
          <w:rFonts w:asciiTheme="minorHAnsi" w:hAnsiTheme="minorHAnsi" w:cstheme="minorHAnsi"/>
          <w:color w:val="1F497D"/>
          <w:szCs w:val="24"/>
        </w:rPr>
      </w:pPr>
      <w:r>
        <w:rPr>
          <w:rFonts w:asciiTheme="minorHAnsi" w:hAnsiTheme="minorHAnsi" w:cstheme="minorHAnsi"/>
          <w:color w:val="1F497D"/>
          <w:szCs w:val="24"/>
        </w:rPr>
        <w:t>An organisation able to give support and advice to young people</w:t>
      </w:r>
    </w:p>
    <w:p w:rsidR="00DA4D73" w:rsidRDefault="00DA4D73" w:rsidP="003505F2">
      <w:pPr>
        <w:spacing w:after="0" w:line="240" w:lineRule="auto"/>
        <w:ind w:left="33" w:firstLine="0"/>
        <w:jc w:val="left"/>
        <w:rPr>
          <w:rFonts w:asciiTheme="minorHAnsi" w:hAnsiTheme="minorHAnsi" w:cstheme="minorHAnsi"/>
          <w:color w:val="1F497D"/>
          <w:szCs w:val="24"/>
        </w:rPr>
      </w:pPr>
    </w:p>
    <w:p w:rsidR="00DA4D73" w:rsidRPr="00DA4D73" w:rsidRDefault="00DA4D73" w:rsidP="003505F2">
      <w:pPr>
        <w:spacing w:after="0" w:line="240" w:lineRule="auto"/>
        <w:ind w:left="33" w:firstLine="0"/>
        <w:jc w:val="left"/>
        <w:rPr>
          <w:rFonts w:asciiTheme="minorHAnsi" w:hAnsiTheme="minorHAnsi" w:cstheme="minorHAnsi"/>
          <w:color w:val="auto"/>
          <w:szCs w:val="24"/>
        </w:rPr>
      </w:pPr>
      <w:r w:rsidRPr="00DA4D73">
        <w:rPr>
          <w:rFonts w:asciiTheme="minorHAnsi" w:hAnsiTheme="minorHAnsi" w:cstheme="minorHAnsi"/>
          <w:color w:val="auto"/>
          <w:szCs w:val="24"/>
        </w:rPr>
        <w:t>NSPCC</w:t>
      </w:r>
    </w:p>
    <w:p w:rsidR="00DA4D73" w:rsidRDefault="00DA4D73" w:rsidP="003505F2">
      <w:pPr>
        <w:spacing w:after="0" w:line="240" w:lineRule="auto"/>
        <w:ind w:left="33" w:firstLine="0"/>
        <w:jc w:val="left"/>
        <w:rPr>
          <w:rFonts w:asciiTheme="minorHAnsi" w:hAnsiTheme="minorHAnsi" w:cstheme="minorHAnsi"/>
          <w:color w:val="1F497D"/>
          <w:szCs w:val="24"/>
        </w:rPr>
      </w:pPr>
      <w:r>
        <w:rPr>
          <w:rFonts w:asciiTheme="minorHAnsi" w:hAnsiTheme="minorHAnsi" w:cstheme="minorHAnsi"/>
          <w:color w:val="1F497D"/>
          <w:szCs w:val="24"/>
        </w:rPr>
        <w:t>0808 800 5000</w:t>
      </w:r>
    </w:p>
    <w:p w:rsidR="00DA4D73" w:rsidRDefault="00DA4D73" w:rsidP="003505F2">
      <w:pPr>
        <w:spacing w:after="0" w:line="240" w:lineRule="auto"/>
        <w:ind w:left="33" w:firstLine="0"/>
        <w:jc w:val="left"/>
        <w:rPr>
          <w:rFonts w:asciiTheme="minorHAnsi" w:hAnsiTheme="minorHAnsi" w:cstheme="minorHAnsi"/>
          <w:color w:val="1F497D"/>
          <w:szCs w:val="24"/>
        </w:rPr>
      </w:pPr>
      <w:r>
        <w:rPr>
          <w:rFonts w:asciiTheme="minorHAnsi" w:hAnsiTheme="minorHAnsi" w:cstheme="minorHAnsi"/>
          <w:color w:val="1F497D"/>
          <w:szCs w:val="24"/>
        </w:rPr>
        <w:t>help@nspcc.org.uk</w:t>
      </w:r>
    </w:p>
    <w:p w:rsidR="0057034C" w:rsidRDefault="0057034C" w:rsidP="003505F2">
      <w:pPr>
        <w:spacing w:after="0" w:line="240" w:lineRule="auto"/>
        <w:ind w:left="33" w:firstLine="0"/>
        <w:jc w:val="left"/>
        <w:rPr>
          <w:rFonts w:asciiTheme="minorHAnsi" w:hAnsiTheme="minorHAnsi" w:cstheme="minorHAnsi"/>
          <w:color w:val="1F497D"/>
          <w:szCs w:val="24"/>
        </w:rPr>
      </w:pPr>
    </w:p>
    <w:p w:rsidR="0057034C" w:rsidRPr="003505F2" w:rsidRDefault="00FA1897" w:rsidP="003505F2">
      <w:pPr>
        <w:spacing w:after="0" w:line="240" w:lineRule="auto"/>
        <w:ind w:left="33" w:firstLine="0"/>
        <w:jc w:val="left"/>
        <w:rPr>
          <w:rFonts w:asciiTheme="minorHAnsi" w:hAnsiTheme="minorHAnsi" w:cstheme="minorHAnsi"/>
          <w:szCs w:val="24"/>
        </w:rPr>
      </w:pPr>
      <w:r>
        <w:rPr>
          <w:rFonts w:asciiTheme="minorHAnsi" w:hAnsiTheme="minorHAnsi" w:cstheme="minorHAnsi"/>
          <w:szCs w:val="24"/>
        </w:rPr>
        <w:t>Please also find further information on our academy website, including the Safeguarding section</w:t>
      </w:r>
    </w:p>
    <w:p w:rsidR="0097518E" w:rsidRPr="003505F2" w:rsidRDefault="00913466" w:rsidP="003505F2">
      <w:pPr>
        <w:spacing w:after="0" w:line="259" w:lineRule="auto"/>
        <w:ind w:left="33" w:firstLine="0"/>
        <w:jc w:val="left"/>
        <w:rPr>
          <w:rFonts w:asciiTheme="minorHAnsi" w:hAnsiTheme="minorHAnsi" w:cstheme="minorHAnsi"/>
          <w:szCs w:val="24"/>
        </w:rPr>
      </w:pPr>
      <w:r w:rsidRPr="003505F2">
        <w:rPr>
          <w:rFonts w:asciiTheme="minorHAnsi" w:hAnsiTheme="minorHAnsi" w:cstheme="minorHAnsi"/>
          <w:szCs w:val="24"/>
        </w:rPr>
        <w:t xml:space="preserve"> </w:t>
      </w:r>
    </w:p>
    <w:sectPr w:rsidR="0097518E" w:rsidRPr="003505F2" w:rsidSect="003505F2">
      <w:footerReference w:type="even" r:id="rId17"/>
      <w:footerReference w:type="default" r:id="rId18"/>
      <w:footerReference w:type="first" r:id="rId19"/>
      <w:pgSz w:w="11906" w:h="16841"/>
      <w:pgMar w:top="1440" w:right="1440" w:bottom="1440"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A0" w:rsidRDefault="001528A0">
      <w:pPr>
        <w:spacing w:after="0" w:line="240" w:lineRule="auto"/>
      </w:pPr>
      <w:r>
        <w:separator/>
      </w:r>
    </w:p>
  </w:endnote>
  <w:endnote w:type="continuationSeparator" w:id="0">
    <w:p w:rsidR="001528A0" w:rsidRDefault="0015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eiryo UI">
    <w:altName w:val="MS UI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8E" w:rsidRDefault="00913466">
    <w:pPr>
      <w:spacing w:after="0" w:line="259" w:lineRule="auto"/>
      <w:ind w:left="0" w:right="93"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97518E" w:rsidRDefault="00913466">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310455"/>
      <w:docPartObj>
        <w:docPartGallery w:val="Page Numbers (Bottom of Page)"/>
        <w:docPartUnique/>
      </w:docPartObj>
    </w:sdtPr>
    <w:sdtEndPr/>
    <w:sdtContent>
      <w:sdt>
        <w:sdtPr>
          <w:id w:val="-1669238322"/>
          <w:docPartObj>
            <w:docPartGallery w:val="Page Numbers (Top of Page)"/>
            <w:docPartUnique/>
          </w:docPartObj>
        </w:sdtPr>
        <w:sdtEndPr/>
        <w:sdtContent>
          <w:p w:rsidR="003505F2" w:rsidRDefault="003505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4AB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4ABE">
              <w:rPr>
                <w:b/>
                <w:bCs/>
                <w:noProof/>
              </w:rPr>
              <w:t>6</w:t>
            </w:r>
            <w:r>
              <w:rPr>
                <w:b/>
                <w:bCs/>
                <w:sz w:val="24"/>
                <w:szCs w:val="24"/>
              </w:rPr>
              <w:fldChar w:fldCharType="end"/>
            </w:r>
          </w:p>
        </w:sdtContent>
      </w:sdt>
    </w:sdtContent>
  </w:sdt>
  <w:p w:rsidR="0097518E" w:rsidRDefault="0097518E">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8E" w:rsidRDefault="00913466">
    <w:pPr>
      <w:spacing w:after="0" w:line="259" w:lineRule="auto"/>
      <w:ind w:left="0" w:right="93" w:firstLine="0"/>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97518E" w:rsidRDefault="00913466">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A0" w:rsidRDefault="001528A0">
      <w:pPr>
        <w:spacing w:after="0" w:line="240" w:lineRule="auto"/>
      </w:pPr>
      <w:r>
        <w:separator/>
      </w:r>
    </w:p>
  </w:footnote>
  <w:footnote w:type="continuationSeparator" w:id="0">
    <w:p w:rsidR="001528A0" w:rsidRDefault="0015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8.5pt;height:331.5pt" o:bullet="t">
        <v:imagedata r:id="rId1" o:title="TK_LOGO_POINTER_RGB_bullet_blue"/>
      </v:shape>
    </w:pict>
  </w:numPicBullet>
  <w:abstractNum w:abstractNumId="0" w15:restartNumberingAfterBreak="0">
    <w:nsid w:val="074A5A03"/>
    <w:multiLevelType w:val="hybridMultilevel"/>
    <w:tmpl w:val="F5E4E11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CDD3278"/>
    <w:multiLevelType w:val="hybridMultilevel"/>
    <w:tmpl w:val="B590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75407"/>
    <w:multiLevelType w:val="hybridMultilevel"/>
    <w:tmpl w:val="C9CC124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10B40F22"/>
    <w:multiLevelType w:val="hybridMultilevel"/>
    <w:tmpl w:val="9B4064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1A171B62"/>
    <w:multiLevelType w:val="hybridMultilevel"/>
    <w:tmpl w:val="8646BB20"/>
    <w:lvl w:ilvl="0" w:tplc="491C1F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72B8A8">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C2AE2">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2A6888">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638F0">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4ECD10">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8A2DD4">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D054E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D065C0">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F74B3B"/>
    <w:multiLevelType w:val="hybridMultilevel"/>
    <w:tmpl w:val="CA907BD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21CF3FFF"/>
    <w:multiLevelType w:val="hybridMultilevel"/>
    <w:tmpl w:val="BD98F24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258F0C21"/>
    <w:multiLevelType w:val="multilevel"/>
    <w:tmpl w:val="E2EC0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B402C"/>
    <w:multiLevelType w:val="hybridMultilevel"/>
    <w:tmpl w:val="370637CA"/>
    <w:lvl w:ilvl="0" w:tplc="B9129A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C41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C805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8B0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8E5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21D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568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864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E8B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919C7"/>
    <w:multiLevelType w:val="hybridMultilevel"/>
    <w:tmpl w:val="334C400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2E9D6C14"/>
    <w:multiLevelType w:val="hybridMultilevel"/>
    <w:tmpl w:val="06CC0E6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2FAE6EBF"/>
    <w:multiLevelType w:val="hybridMultilevel"/>
    <w:tmpl w:val="B7EA1B8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373A6111"/>
    <w:multiLevelType w:val="hybridMultilevel"/>
    <w:tmpl w:val="228216E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9F1168D"/>
    <w:multiLevelType w:val="hybridMultilevel"/>
    <w:tmpl w:val="B0F404F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3C647E0D"/>
    <w:multiLevelType w:val="hybridMultilevel"/>
    <w:tmpl w:val="1DD0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B0CEB"/>
    <w:multiLevelType w:val="hybridMultilevel"/>
    <w:tmpl w:val="7052842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1A8129B"/>
    <w:multiLevelType w:val="hybridMultilevel"/>
    <w:tmpl w:val="ECFABB3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4384BE7"/>
    <w:multiLevelType w:val="hybridMultilevel"/>
    <w:tmpl w:val="4C3CEDF6"/>
    <w:lvl w:ilvl="0" w:tplc="98160B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AD3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6A65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804C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EB2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454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34FF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2E21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A67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341EB1"/>
    <w:multiLevelType w:val="hybridMultilevel"/>
    <w:tmpl w:val="4B660E7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500B79E6"/>
    <w:multiLevelType w:val="hybridMultilevel"/>
    <w:tmpl w:val="5FE08AD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505E7585"/>
    <w:multiLevelType w:val="hybridMultilevel"/>
    <w:tmpl w:val="8DEAF58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50D41BE3"/>
    <w:multiLevelType w:val="hybridMultilevel"/>
    <w:tmpl w:val="3086CF6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56066CC5"/>
    <w:multiLevelType w:val="hybridMultilevel"/>
    <w:tmpl w:val="14288EC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0212449"/>
    <w:multiLevelType w:val="hybridMultilevel"/>
    <w:tmpl w:val="5AA4D1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65FC49C9"/>
    <w:multiLevelType w:val="hybridMultilevel"/>
    <w:tmpl w:val="B366D1FC"/>
    <w:lvl w:ilvl="0" w:tplc="53BCA7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EE90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0E45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9EA5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80A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8A40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32D2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AE6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C24C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E645F9"/>
    <w:multiLevelType w:val="hybridMultilevel"/>
    <w:tmpl w:val="5A2CDAA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B001BAB"/>
    <w:multiLevelType w:val="hybridMultilevel"/>
    <w:tmpl w:val="4FCE09E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6F0556AC"/>
    <w:multiLevelType w:val="hybridMultilevel"/>
    <w:tmpl w:val="AE9410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A91B4B"/>
    <w:multiLevelType w:val="hybridMultilevel"/>
    <w:tmpl w:val="84CAD6C6"/>
    <w:lvl w:ilvl="0" w:tplc="2ADEE1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2256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C6F2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244A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66F0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E6E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BE23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842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3EC9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647E9A"/>
    <w:multiLevelType w:val="hybridMultilevel"/>
    <w:tmpl w:val="6A828802"/>
    <w:lvl w:ilvl="0" w:tplc="17BA9A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4F0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E6DB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CF0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E8B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081E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B2A1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810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082B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744274"/>
    <w:multiLevelType w:val="hybridMultilevel"/>
    <w:tmpl w:val="25DA78A6"/>
    <w:lvl w:ilvl="0" w:tplc="0930C2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093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438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FC8F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54EE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90C0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B686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225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044A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4"/>
  </w:num>
  <w:num w:numId="3">
    <w:abstractNumId w:val="28"/>
  </w:num>
  <w:num w:numId="4">
    <w:abstractNumId w:val="30"/>
  </w:num>
  <w:num w:numId="5">
    <w:abstractNumId w:val="29"/>
  </w:num>
  <w:num w:numId="6">
    <w:abstractNumId w:val="8"/>
  </w:num>
  <w:num w:numId="7">
    <w:abstractNumId w:val="24"/>
  </w:num>
  <w:num w:numId="8">
    <w:abstractNumId w:val="27"/>
  </w:num>
  <w:num w:numId="9">
    <w:abstractNumId w:val="14"/>
  </w:num>
  <w:num w:numId="10">
    <w:abstractNumId w:val="21"/>
  </w:num>
  <w:num w:numId="11">
    <w:abstractNumId w:val="9"/>
  </w:num>
  <w:num w:numId="12">
    <w:abstractNumId w:val="26"/>
  </w:num>
  <w:num w:numId="13">
    <w:abstractNumId w:val="18"/>
  </w:num>
  <w:num w:numId="14">
    <w:abstractNumId w:val="0"/>
  </w:num>
  <w:num w:numId="15">
    <w:abstractNumId w:val="15"/>
  </w:num>
  <w:num w:numId="16">
    <w:abstractNumId w:val="5"/>
  </w:num>
  <w:num w:numId="17">
    <w:abstractNumId w:val="6"/>
  </w:num>
  <w:num w:numId="18">
    <w:abstractNumId w:val="10"/>
  </w:num>
  <w:num w:numId="19">
    <w:abstractNumId w:val="11"/>
  </w:num>
  <w:num w:numId="20">
    <w:abstractNumId w:val="22"/>
  </w:num>
  <w:num w:numId="21">
    <w:abstractNumId w:val="3"/>
  </w:num>
  <w:num w:numId="22">
    <w:abstractNumId w:val="19"/>
  </w:num>
  <w:num w:numId="23">
    <w:abstractNumId w:val="13"/>
  </w:num>
  <w:num w:numId="24">
    <w:abstractNumId w:val="25"/>
  </w:num>
  <w:num w:numId="25">
    <w:abstractNumId w:val="23"/>
  </w:num>
  <w:num w:numId="26">
    <w:abstractNumId w:val="20"/>
  </w:num>
  <w:num w:numId="27">
    <w:abstractNumId w:val="12"/>
  </w:num>
  <w:num w:numId="28">
    <w:abstractNumId w:val="2"/>
  </w:num>
  <w:num w:numId="29">
    <w:abstractNumId w:val="16"/>
  </w:num>
  <w:num w:numId="30">
    <w:abstractNumId w:val="31"/>
  </w:num>
  <w:num w:numId="31">
    <w:abstractNumId w:val="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8E"/>
    <w:rsid w:val="000007C0"/>
    <w:rsid w:val="000D04D5"/>
    <w:rsid w:val="000D07EC"/>
    <w:rsid w:val="001528A0"/>
    <w:rsid w:val="002142C7"/>
    <w:rsid w:val="00243D6D"/>
    <w:rsid w:val="00277121"/>
    <w:rsid w:val="003252C4"/>
    <w:rsid w:val="003505F2"/>
    <w:rsid w:val="003B6F1A"/>
    <w:rsid w:val="005263B0"/>
    <w:rsid w:val="0057034C"/>
    <w:rsid w:val="00585F68"/>
    <w:rsid w:val="005E334D"/>
    <w:rsid w:val="0073783E"/>
    <w:rsid w:val="007521D6"/>
    <w:rsid w:val="008C52AD"/>
    <w:rsid w:val="008D43AC"/>
    <w:rsid w:val="00913466"/>
    <w:rsid w:val="00936C0A"/>
    <w:rsid w:val="0097518E"/>
    <w:rsid w:val="009F4ABE"/>
    <w:rsid w:val="00A220A2"/>
    <w:rsid w:val="00A26151"/>
    <w:rsid w:val="00A357B6"/>
    <w:rsid w:val="00A52094"/>
    <w:rsid w:val="00A71986"/>
    <w:rsid w:val="00AD18D9"/>
    <w:rsid w:val="00AD7221"/>
    <w:rsid w:val="00AE1D28"/>
    <w:rsid w:val="00B1043A"/>
    <w:rsid w:val="00B12FBC"/>
    <w:rsid w:val="00B9030E"/>
    <w:rsid w:val="00C83C68"/>
    <w:rsid w:val="00C84E58"/>
    <w:rsid w:val="00D66778"/>
    <w:rsid w:val="00DA4D73"/>
    <w:rsid w:val="00F02C68"/>
    <w:rsid w:val="00F15AA3"/>
    <w:rsid w:val="00F702C0"/>
    <w:rsid w:val="00FA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62CC7DF-85DD-4E27-B8E9-2F5C42A4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91" w:hanging="10"/>
      <w:jc w:val="center"/>
      <w:outlineLvl w:val="0"/>
    </w:pPr>
    <w:rPr>
      <w:rFonts w:ascii="Cambria" w:eastAsia="Cambria" w:hAnsi="Cambria" w:cs="Cambria"/>
      <w:b/>
      <w: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48"/>
    </w:rPr>
  </w:style>
  <w:style w:type="paragraph" w:styleId="BalloonText">
    <w:name w:val="Balloon Text"/>
    <w:basedOn w:val="Normal"/>
    <w:link w:val="BalloonTextChar"/>
    <w:uiPriority w:val="99"/>
    <w:semiHidden/>
    <w:unhideWhenUsed/>
    <w:rsid w:val="000D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D5"/>
    <w:rPr>
      <w:rFonts w:ascii="Tahoma" w:eastAsia="Calibri" w:hAnsi="Tahoma" w:cs="Tahoma"/>
      <w:color w:val="000000"/>
      <w:sz w:val="16"/>
      <w:szCs w:val="16"/>
    </w:rPr>
  </w:style>
  <w:style w:type="character" w:styleId="Hyperlink">
    <w:name w:val="Hyperlink"/>
    <w:basedOn w:val="DefaultParagraphFont"/>
    <w:uiPriority w:val="99"/>
    <w:unhideWhenUsed/>
    <w:rsid w:val="000D04D5"/>
    <w:rPr>
      <w:color w:val="0563C1" w:themeColor="hyperlink"/>
      <w:u w:val="single"/>
    </w:rPr>
  </w:style>
  <w:style w:type="paragraph" w:customStyle="1" w:styleId="Default">
    <w:name w:val="Default"/>
    <w:rsid w:val="007378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0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5F2"/>
    <w:rPr>
      <w:rFonts w:ascii="Calibri" w:eastAsia="Calibri" w:hAnsi="Calibri" w:cs="Calibri"/>
      <w:color w:val="000000"/>
      <w:sz w:val="24"/>
    </w:rPr>
  </w:style>
  <w:style w:type="paragraph" w:styleId="Footer">
    <w:name w:val="footer"/>
    <w:basedOn w:val="Normal"/>
    <w:link w:val="FooterChar"/>
    <w:uiPriority w:val="99"/>
    <w:unhideWhenUsed/>
    <w:rsid w:val="003505F2"/>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3505F2"/>
    <w:rPr>
      <w:rFonts w:eastAsiaTheme="minorHAnsi"/>
      <w:sz w:val="21"/>
      <w:lang w:val="en-US" w:eastAsia="ja-JP"/>
    </w:rPr>
  </w:style>
  <w:style w:type="paragraph" w:styleId="ListParagraph">
    <w:name w:val="List Paragraph"/>
    <w:basedOn w:val="Normal"/>
    <w:uiPriority w:val="99"/>
    <w:qFormat/>
    <w:rsid w:val="003505F2"/>
    <w:pPr>
      <w:ind w:left="720"/>
      <w:contextualSpacing/>
    </w:pPr>
  </w:style>
  <w:style w:type="paragraph" w:customStyle="1" w:styleId="3Bulletedcopyblue">
    <w:name w:val="3 Bulleted copy blue"/>
    <w:basedOn w:val="Normal"/>
    <w:qFormat/>
    <w:rsid w:val="00AE1D28"/>
    <w:pPr>
      <w:numPr>
        <w:numId w:val="30"/>
      </w:numPr>
      <w:spacing w:after="120" w:line="240" w:lineRule="auto"/>
      <w:jc w:val="left"/>
    </w:pPr>
    <w:rPr>
      <w:rFonts w:ascii="Arial" w:eastAsia="MS Mincho" w:hAnsi="Arial" w:cs="Arial"/>
      <w:color w:val="auto"/>
      <w:sz w:val="20"/>
      <w:szCs w:val="20"/>
      <w:lang w:val="en-US" w:eastAsia="en-US"/>
    </w:rPr>
  </w:style>
  <w:style w:type="paragraph" w:customStyle="1" w:styleId="KCC2ndHeading">
    <w:name w:val="KCC 2nd Heading"/>
    <w:basedOn w:val="Normal"/>
    <w:link w:val="KCC2ndHeadingChar"/>
    <w:qFormat/>
    <w:rsid w:val="002142C7"/>
    <w:pPr>
      <w:widowControl w:val="0"/>
      <w:autoSpaceDE w:val="0"/>
      <w:autoSpaceDN w:val="0"/>
      <w:adjustRightInd w:val="0"/>
      <w:spacing w:after="240" w:line="276" w:lineRule="auto"/>
      <w:ind w:left="0" w:firstLine="0"/>
      <w:jc w:val="left"/>
    </w:pPr>
    <w:rPr>
      <w:rFonts w:ascii="Arial" w:eastAsia="Times New Roman" w:hAnsi="Arial" w:cs="Arial"/>
      <w:color w:val="007AC3"/>
      <w:spacing w:val="6"/>
      <w:sz w:val="32"/>
      <w:szCs w:val="36"/>
      <w:lang w:eastAsia="en-US"/>
    </w:rPr>
  </w:style>
  <w:style w:type="character" w:customStyle="1" w:styleId="KCC2ndHeadingChar">
    <w:name w:val="KCC 2nd Heading Char"/>
    <w:link w:val="KCC2ndHeading"/>
    <w:rsid w:val="002142C7"/>
    <w:rPr>
      <w:rFonts w:ascii="Arial" w:eastAsia="Times New Roman" w:hAnsi="Arial" w:cs="Arial"/>
      <w:color w:val="007AC3"/>
      <w:spacing w:val="6"/>
      <w:sz w:val="32"/>
      <w:szCs w:val="36"/>
      <w:lang w:eastAsia="en-US"/>
    </w:rPr>
  </w:style>
  <w:style w:type="character" w:customStyle="1" w:styleId="normaltextrun">
    <w:name w:val="normaltextrun"/>
    <w:basedOn w:val="DefaultParagraphFont"/>
    <w:rsid w:val="002142C7"/>
  </w:style>
  <w:style w:type="paragraph" w:customStyle="1" w:styleId="paragraph">
    <w:name w:val="paragraph"/>
    <w:basedOn w:val="Normal"/>
    <w:rsid w:val="002142C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21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nti-bullyingalliance.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anti-bullyingalliance.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atbullying.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bullyingalliance.org.uk/" TargetMode="External"/><Relationship Id="rId5" Type="http://schemas.openxmlformats.org/officeDocument/2006/relationships/footnotes" Target="footnotes.xml"/><Relationship Id="rId15" Type="http://schemas.openxmlformats.org/officeDocument/2006/relationships/hyperlink" Target="http://www.beatbullying.org.uk/" TargetMode="External"/><Relationship Id="rId10" Type="http://schemas.openxmlformats.org/officeDocument/2006/relationships/hyperlink" Target="http://www.ceop.police.uk/safety-cent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kooth.com" TargetMode="External"/><Relationship Id="rId14" Type="http://schemas.openxmlformats.org/officeDocument/2006/relationships/hyperlink" Target="http://www.anti-bullyingallianc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BULLYING: OUR SCHOOL’S VALUES AND BELIEFS</vt:lpstr>
    </vt:vector>
  </TitlesOfParts>
  <Company>Bexhill High</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OUR SCHOOL’S VALUES AND BELIEFS</dc:title>
  <dc:creator>ase</dc:creator>
  <cp:lastModifiedBy>HOLTER Deborah</cp:lastModifiedBy>
  <cp:revision>5</cp:revision>
  <dcterms:created xsi:type="dcterms:W3CDTF">2022-08-22T17:42:00Z</dcterms:created>
  <dcterms:modified xsi:type="dcterms:W3CDTF">2022-09-23T08:39:00Z</dcterms:modified>
</cp:coreProperties>
</file>